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BA" w:rsidRDefault="00A331BA">
      <w:pPr>
        <w:autoSpaceDE w:val="0"/>
        <w:autoSpaceDN w:val="0"/>
        <w:spacing w:after="78" w:line="220" w:lineRule="exact"/>
      </w:pPr>
    </w:p>
    <w:p w:rsidR="003D0591" w:rsidRDefault="003D0591" w:rsidP="005B7B4C">
      <w:pPr>
        <w:spacing w:after="0"/>
        <w:rPr>
          <w:sz w:val="24"/>
          <w:szCs w:val="24"/>
          <w:lang w:val="ru-RU"/>
        </w:rPr>
      </w:pPr>
    </w:p>
    <w:p w:rsidR="003D0591" w:rsidRDefault="003D0591" w:rsidP="005B7B4C">
      <w:pPr>
        <w:spacing w:after="0"/>
        <w:rPr>
          <w:sz w:val="24"/>
          <w:szCs w:val="24"/>
          <w:lang w:val="ru-RU"/>
        </w:rPr>
      </w:pPr>
    </w:p>
    <w:p w:rsidR="003D0591" w:rsidRDefault="003D0591" w:rsidP="005B7B4C">
      <w:pPr>
        <w:spacing w:after="0"/>
        <w:rPr>
          <w:sz w:val="24"/>
          <w:szCs w:val="24"/>
          <w:lang w:val="ru-RU"/>
        </w:rPr>
      </w:pPr>
    </w:p>
    <w:p w:rsidR="00D23008" w:rsidRPr="00674041" w:rsidRDefault="00D23008" w:rsidP="005B7B4C">
      <w:pPr>
        <w:spacing w:after="0"/>
        <w:rPr>
          <w:sz w:val="24"/>
          <w:szCs w:val="24"/>
          <w:lang w:val="ru-RU"/>
        </w:rPr>
        <w:sectPr w:rsidR="00D23008" w:rsidRPr="00674041" w:rsidSect="000E32AE">
          <w:type w:val="continuous"/>
          <w:pgSz w:w="11900" w:h="16840"/>
          <w:pgMar w:top="298" w:right="560" w:bottom="1232" w:left="1440" w:header="720" w:footer="720" w:gutter="0"/>
          <w:cols w:num="2" w:space="720" w:equalWidth="0">
            <w:col w:w="820" w:space="5410"/>
            <w:col w:w="3670" w:space="0"/>
          </w:cols>
          <w:docGrid w:linePitch="360"/>
        </w:sectPr>
      </w:pPr>
    </w:p>
    <w:p w:rsidR="00E0145D" w:rsidRPr="00E57504" w:rsidRDefault="000E32AE" w:rsidP="000E32AE">
      <w:pPr>
        <w:autoSpaceDE w:val="0"/>
        <w:autoSpaceDN w:val="0"/>
        <w:spacing w:before="182" w:after="3896" w:line="240" w:lineRule="auto"/>
        <w:ind w:left="-6521" w:hanging="283"/>
        <w:rPr>
          <w:sz w:val="24"/>
          <w:szCs w:val="24"/>
          <w:lang w:val="ru-RU"/>
        </w:rPr>
        <w:sectPr w:rsidR="00E0145D" w:rsidRPr="00E57504" w:rsidSect="000E32AE">
          <w:type w:val="nextColumn"/>
          <w:pgSz w:w="11900" w:h="16840"/>
          <w:pgMar w:top="298" w:right="738" w:bottom="1232" w:left="1440" w:header="720" w:footer="720" w:gutter="0"/>
          <w:cols w:num="2" w:space="720" w:equalWidth="0">
            <w:col w:w="820" w:space="5410"/>
            <w:col w:w="3492" w:space="0"/>
          </w:cols>
          <w:docGrid w:linePitch="360"/>
        </w:sect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496050" cy="9177153"/>
            <wp:effectExtent l="19050" t="0" r="0" b="0"/>
            <wp:docPr id="2" name="Рисунок 1" descr="C:\Users\user\Desktop\на опубликование\Новая папка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публикование\Новая папка\Scan_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376" cy="920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008" w:rsidRPr="00037993" w:rsidRDefault="00D23008" w:rsidP="000E32AE">
      <w:pPr>
        <w:pStyle w:val="a9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              </w:t>
      </w:r>
    </w:p>
    <w:p w:rsidR="00D23008" w:rsidRPr="00037993" w:rsidRDefault="00D23008" w:rsidP="00D23008">
      <w:pPr>
        <w:autoSpaceDE w:val="0"/>
        <w:autoSpaceDN w:val="0"/>
        <w:spacing w:before="70" w:after="0" w:line="230" w:lineRule="auto"/>
        <w:ind w:right="1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  </w:t>
      </w: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D23008">
      <w:pPr>
        <w:autoSpaceDE w:val="0"/>
        <w:autoSpaceDN w:val="0"/>
        <w:spacing w:after="0" w:line="230" w:lineRule="auto"/>
        <w:ind w:right="362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23008" w:rsidRDefault="00D23008" w:rsidP="000E17EC">
      <w:pPr>
        <w:autoSpaceDE w:val="0"/>
        <w:autoSpaceDN w:val="0"/>
        <w:spacing w:after="0" w:line="240" w:lineRule="auto"/>
        <w:ind w:right="-45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D23008" w:rsidRDefault="00D23008" w:rsidP="000E17EC">
      <w:pPr>
        <w:autoSpaceDE w:val="0"/>
        <w:autoSpaceDN w:val="0"/>
        <w:spacing w:after="0" w:line="240" w:lineRule="auto"/>
        <w:ind w:right="-45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D23008" w:rsidRDefault="00D23008" w:rsidP="000E17EC">
      <w:pPr>
        <w:autoSpaceDE w:val="0"/>
        <w:autoSpaceDN w:val="0"/>
        <w:spacing w:after="0" w:line="240" w:lineRule="auto"/>
        <w:ind w:right="-45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D23008" w:rsidRDefault="00D23008" w:rsidP="000E17EC">
      <w:pPr>
        <w:autoSpaceDE w:val="0"/>
        <w:autoSpaceDN w:val="0"/>
        <w:spacing w:after="0" w:line="240" w:lineRule="auto"/>
        <w:ind w:right="-45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D23008" w:rsidRDefault="00D23008" w:rsidP="000E17EC">
      <w:pPr>
        <w:autoSpaceDE w:val="0"/>
        <w:autoSpaceDN w:val="0"/>
        <w:spacing w:after="0" w:line="240" w:lineRule="auto"/>
        <w:ind w:right="-45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A331BA" w:rsidRDefault="000B7629" w:rsidP="000E17EC">
      <w:pPr>
        <w:autoSpaceDE w:val="0"/>
        <w:autoSpaceDN w:val="0"/>
        <w:spacing w:after="0" w:line="240" w:lineRule="auto"/>
        <w:ind w:right="-45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D54BC2" w:rsidRPr="003F7547" w:rsidRDefault="00D54BC2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</w:p>
    <w:p w:rsidR="00D54BC2" w:rsidRPr="00D54BC2" w:rsidRDefault="00D54BC2" w:rsidP="005B7B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54B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Данная рабочая программа составлена в соответствии с нормативно-правовыми документами:</w:t>
      </w:r>
    </w:p>
    <w:p w:rsidR="00D54BC2" w:rsidRPr="00D54BC2" w:rsidRDefault="00D54BC2" w:rsidP="005B7B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54B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Федеральный закон от 29.12.2012 № 273-ФЗ «Об образовании в Российской Федерации».</w:t>
      </w:r>
    </w:p>
    <w:p w:rsidR="00D54BC2" w:rsidRPr="00D54BC2" w:rsidRDefault="00D54BC2" w:rsidP="005B7B4C">
      <w:pPr>
        <w:spacing w:after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D54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D54BC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D54BC2" w:rsidRPr="00D54BC2" w:rsidRDefault="00D54BC2" w:rsidP="005B7B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</w:pPr>
      <w:r w:rsidRPr="00D54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Приказ Министерства просвещения Российской Федерации от 20 мая 2020 года N 254 «Об утверждении федерального перечня учебников…» (с изменениями от 23.12.2020 №766);</w:t>
      </w:r>
    </w:p>
    <w:p w:rsidR="00D54BC2" w:rsidRPr="00D54BC2" w:rsidRDefault="00D54BC2" w:rsidP="005B7B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54B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 Приказ Министерства образования и науки РФ от 23.08.2017 г. № 816 «Об утверждении </w:t>
      </w:r>
      <w:r w:rsidRPr="00D54B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Pr="00D54B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»;</w:t>
      </w:r>
    </w:p>
    <w:p w:rsidR="00D54BC2" w:rsidRPr="00D54BC2" w:rsidRDefault="005B7B4C" w:rsidP="005B7B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</w:t>
      </w:r>
      <w:r w:rsidR="00D54BC2" w:rsidRPr="00D54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D54BC2" w:rsidRPr="00D54BC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анитарные правила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D54BC2" w:rsidRPr="00D54BC2" w:rsidRDefault="00D54BC2" w:rsidP="005B7B4C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4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</w:t>
      </w:r>
      <w:r w:rsidRPr="00D54BC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Примерная основная образовательная программа общего образования. Предмет «Музыка». Рабочая программа по предмету «Музыка» для 5-7 классов составлена с учётом авторской программы по музыке «Музыка. 5 - 7 классы» - Е. Д. Критская, Г. П. Сергеева, Т. С. </w:t>
      </w:r>
      <w:proofErr w:type="spellStart"/>
      <w:r w:rsidRPr="00D54BC2">
        <w:rPr>
          <w:rFonts w:ascii="Times New Roman" w:eastAsia="Calibri" w:hAnsi="Times New Roman" w:cs="Times New Roman"/>
          <w:sz w:val="24"/>
          <w:szCs w:val="24"/>
          <w:lang w:val="ru-RU"/>
        </w:rPr>
        <w:t>Шмагина</w:t>
      </w:r>
      <w:proofErr w:type="spellEnd"/>
      <w:r w:rsidRPr="00D54BC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D54BC2" w:rsidRPr="00D54BC2" w:rsidRDefault="00D54BC2" w:rsidP="005B7B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54B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 Учебный пл</w:t>
      </w:r>
      <w:r w:rsidR="005E40B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 СОШ  № 21</w:t>
      </w:r>
      <w:r w:rsidRPr="00D54B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A331BA" w:rsidRPr="003F7547" w:rsidRDefault="000B7629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A331BA" w:rsidRDefault="000B7629" w:rsidP="005B7B4C">
      <w:pPr>
        <w:autoSpaceDE w:val="0"/>
        <w:autoSpaceDN w:val="0"/>
        <w:spacing w:before="262" w:after="0"/>
        <w:ind w:right="-4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«МУЗЫКА»</w:t>
      </w:r>
    </w:p>
    <w:p w:rsidR="009163DD" w:rsidRDefault="009163DD" w:rsidP="005B7B4C">
      <w:pPr>
        <w:autoSpaceDE w:val="0"/>
        <w:autoSpaceDN w:val="0"/>
        <w:spacing w:after="0"/>
        <w:ind w:right="-4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A331BA" w:rsidRPr="003F7547" w:rsidRDefault="000B7629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вовлечённости личности. Эта особенность открывает уникальный потенциал для развития внутреннего мира человека,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A331BA" w:rsidRPr="003F7547" w:rsidRDefault="000B7629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331BA" w:rsidRPr="003F7547" w:rsidRDefault="000B7629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—п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одсознательном — уровне.</w:t>
      </w:r>
    </w:p>
    <w:p w:rsidR="00A331BA" w:rsidRPr="003F7547" w:rsidRDefault="000B7629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 —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временнóе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</w:t>
      </w:r>
      <w:r w:rsidR="00FB30EB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 логики развития событий, обога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щать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индивидуальный опыт в предвидении будущего и его сравнении с прошлым.</w:t>
      </w:r>
    </w:p>
    <w:p w:rsidR="00A331BA" w:rsidRPr="003F7547" w:rsidRDefault="000B7629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самопринятию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личности. Таким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образом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854782" w:rsidRDefault="000B7629" w:rsidP="005B7B4C">
      <w:pPr>
        <w:tabs>
          <w:tab w:val="left" w:pos="284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Рабочая программа позволит учителю: </w:t>
      </w:r>
      <w:r w:rsidR="00854782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1) реализовать в процессе преподавания музыки современные подходы к формированию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личностных, метапредметных и предметных результатов обучения, сформулированных в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Федеральном государственном образовательном стандарте основного общего образования;</w:t>
      </w:r>
    </w:p>
    <w:p w:rsidR="00A331BA" w:rsidRDefault="000B7629" w:rsidP="005B7B4C">
      <w:pPr>
        <w:tabs>
          <w:tab w:val="left" w:pos="0"/>
        </w:tabs>
        <w:autoSpaceDE w:val="0"/>
        <w:autoSpaceDN w:val="0"/>
        <w:spacing w:after="0"/>
        <w:ind w:right="-4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 г. № 1897, с изменениями и дополнениями от 29 декабря</w:t>
      </w:r>
      <w:r w:rsidR="0011724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2</w:t>
      </w:r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014 г., 31 декабря 2015 г., 11 декабря 2020 г.)</w:t>
      </w:r>
      <w:proofErr w:type="gramStart"/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;П</w:t>
      </w:r>
      <w:proofErr w:type="gramEnd"/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римерной </w:t>
      </w:r>
      <w:proofErr w:type="spellStart"/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основнойобразовательной</w:t>
      </w:r>
      <w:proofErr w:type="spellEnd"/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программой основного общего образования (в редакции протокола № 1/</w:t>
      </w:r>
      <w:proofErr w:type="gramStart"/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20 от 04.02.2020 Федерального учебно-методического объединения по </w:t>
      </w:r>
      <w:proofErr w:type="spellStart"/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общемуобразованию</w:t>
      </w:r>
      <w:proofErr w:type="spellEnd"/>
      <w:r w:rsidR="00117246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);</w:t>
      </w:r>
      <w:proofErr w:type="gramEnd"/>
    </w:p>
    <w:p w:rsidR="00117246" w:rsidRDefault="00117246" w:rsidP="005B7B4C">
      <w:pPr>
        <w:tabs>
          <w:tab w:val="left" w:pos="0"/>
        </w:tabs>
        <w:autoSpaceDE w:val="0"/>
        <w:autoSpaceDN w:val="0"/>
        <w:spacing w:after="0"/>
        <w:ind w:right="-4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Примерной программой воспитания (одобрена решением Федерального учебно-методического</w:t>
      </w:r>
      <w:proofErr w:type="gramEnd"/>
    </w:p>
    <w:p w:rsidR="00E57504" w:rsidRPr="005B7B4C" w:rsidRDefault="00117246" w:rsidP="005B7B4C">
      <w:pPr>
        <w:tabs>
          <w:tab w:val="left" w:pos="0"/>
        </w:tabs>
        <w:autoSpaceDE w:val="0"/>
        <w:autoSpaceDN w:val="0"/>
        <w:spacing w:after="0"/>
        <w:ind w:right="-4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объединения по общему образованию, протокол от 2 июня 2020 г. №2/20);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3) разработать календарно-тематическое планирование с </w:t>
      </w:r>
      <w:r w:rsidR="005B7B4C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учётом особенностей конкретного</w:t>
      </w:r>
    </w:p>
    <w:p w:rsidR="005B7B4C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5B7B4C" w:rsidRPr="003F7547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</w:p>
    <w:p w:rsidR="005B7B4C" w:rsidRDefault="005B7B4C" w:rsidP="005B7B4C">
      <w:pPr>
        <w:autoSpaceDE w:val="0"/>
        <w:autoSpaceDN w:val="0"/>
        <w:spacing w:after="0"/>
        <w:ind w:right="-4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ЦЕЛИ И ЗАДАЧИ ИЗУЧЕНИЯ УЧЕБНОГО ПРЕДМЕТА «МУЗЫКА»</w:t>
      </w:r>
    </w:p>
    <w:p w:rsidR="005B7B4C" w:rsidRPr="003F7547" w:rsidRDefault="005B7B4C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</w:p>
    <w:p w:rsidR="005B7B4C" w:rsidRPr="003F7547" w:rsidRDefault="005B7B4C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самоценности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5B7B4C" w:rsidRDefault="005B7B4C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5B7B4C" w:rsidRDefault="005B7B4C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направлениям: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</w:p>
    <w:p w:rsidR="00117246" w:rsidRPr="005B7B4C" w:rsidRDefault="005B7B4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автокоммуникации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;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интонационно-содержательной деятельности.</w:t>
      </w:r>
    </w:p>
    <w:p w:rsidR="00854782" w:rsidRDefault="000B7629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Важнейшими задачами изучения предмета «Музыка» в основной школе являются: </w:t>
      </w:r>
    </w:p>
    <w:p w:rsidR="00A331BA" w:rsidRPr="003F7547" w:rsidRDefault="00854782" w:rsidP="005B7B4C">
      <w:pPr>
        <w:tabs>
          <w:tab w:val="left" w:pos="180"/>
        </w:tabs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1.  </w:t>
      </w:r>
      <w:r w:rsidR="000B7629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A331BA" w:rsidRPr="003F7547" w:rsidRDefault="00C95E56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2. </w:t>
      </w:r>
      <w:r w:rsidR="000B7629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A331BA" w:rsidRPr="003F7547" w:rsidRDefault="00854782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3.</w:t>
      </w:r>
      <w:r w:rsidR="000B7629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A331BA" w:rsidRPr="003F7547" w:rsidRDefault="00854782" w:rsidP="005B7B4C">
      <w:pPr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4. </w:t>
      </w:r>
      <w:r w:rsidR="000B7629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A331BA" w:rsidRDefault="00854782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5.  </w:t>
      </w:r>
      <w:r w:rsidR="000B7629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Развитие общих и специальных музыкальных способностей, совершенствование в предметных умениях и навыках, в том числе: </w:t>
      </w:r>
      <w:r w:rsidR="005B7B4C">
        <w:rPr>
          <w:sz w:val="24"/>
          <w:szCs w:val="24"/>
          <w:lang w:val="ru-RU"/>
        </w:rPr>
        <w:br/>
      </w:r>
      <w:r w:rsidR="000B7629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117246" w:rsidRPr="00117246" w:rsidRDefault="004B7C64" w:rsidP="005B7B4C">
      <w:pPr>
        <w:tabs>
          <w:tab w:val="left" w:pos="180"/>
        </w:tabs>
        <w:autoSpaceDE w:val="0"/>
        <w:autoSpaceDN w:val="0"/>
        <w:spacing w:after="0"/>
        <w:ind w:right="-4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</w:p>
    <w:p w:rsidR="00117246" w:rsidRDefault="00117246" w:rsidP="005B7B4C">
      <w:pPr>
        <w:tabs>
          <w:tab w:val="left" w:pos="180"/>
        </w:tabs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</w:p>
    <w:p w:rsidR="00117246" w:rsidRDefault="00117246" w:rsidP="005B7B4C">
      <w:pPr>
        <w:tabs>
          <w:tab w:val="left" w:pos="180"/>
        </w:tabs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</w:p>
    <w:p w:rsidR="00117246" w:rsidRDefault="00117246" w:rsidP="005B7B4C">
      <w:pPr>
        <w:tabs>
          <w:tab w:val="left" w:pos="180"/>
        </w:tabs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) творческие проекты, музыкально-театральная деятельность (концерты, фестивали,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представления); </w:t>
      </w:r>
    </w:p>
    <w:p w:rsidR="00117246" w:rsidRDefault="00117246" w:rsidP="005B7B4C">
      <w:pPr>
        <w:tabs>
          <w:tab w:val="left" w:pos="180"/>
        </w:tabs>
        <w:autoSpaceDE w:val="0"/>
        <w:autoSpaceDN w:val="0"/>
        <w:spacing w:after="0"/>
        <w:ind w:right="-45"/>
        <w:jc w:val="both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е) исследовательская деятельность на материале музыкального искусства.</w:t>
      </w:r>
    </w:p>
    <w:p w:rsidR="005B7B4C" w:rsidRDefault="005B7B4C" w:rsidP="005B7B4C">
      <w:pPr>
        <w:autoSpaceDE w:val="0"/>
        <w:autoSpaceDN w:val="0"/>
        <w:spacing w:before="7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5B7B4C" w:rsidRPr="003F7547" w:rsidRDefault="005B7B4C" w:rsidP="005B7B4C">
      <w:pPr>
        <w:autoSpaceDE w:val="0"/>
        <w:autoSpaceDN w:val="0"/>
        <w:spacing w:before="7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4B7C64" w:rsidRPr="003F7547" w:rsidRDefault="005B7B4C" w:rsidP="005B7B4C">
      <w:pPr>
        <w:ind w:right="-45"/>
        <w:rPr>
          <w:sz w:val="24"/>
          <w:szCs w:val="24"/>
          <w:lang w:val="ru-RU"/>
        </w:rPr>
        <w:sectPr w:rsidR="004B7C64" w:rsidRPr="003F7547" w:rsidSect="005B7B4C">
          <w:pgSz w:w="11900" w:h="16840"/>
          <w:pgMar w:top="709" w:right="843" w:bottom="709" w:left="993" w:header="720" w:footer="720" w:gutter="0"/>
          <w:cols w:space="720" w:equalWidth="0">
            <w:col w:w="10064" w:space="0"/>
          </w:cols>
          <w:docGrid w:linePitch="360"/>
        </w:sectPr>
      </w:pP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модуль № 3 «Музыка народов мира»;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модуль № 4 «Европейская классическая музыка»;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модуль № 5 «Русская классическая музыка»;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модуль № 6 «Истоки и образы русской и европейской духовной музыки»;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музыка: основные жанры и направления»;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модуль № 8 «Связь музыки с другими видами искусства»; </w:t>
      </w:r>
      <w:r w:rsidRPr="003F7547">
        <w:rPr>
          <w:sz w:val="24"/>
          <w:szCs w:val="24"/>
          <w:lang w:val="ru-RU"/>
        </w:rPr>
        <w:br/>
      </w:r>
    </w:p>
    <w:p w:rsidR="00A331BA" w:rsidRPr="003F7547" w:rsidRDefault="000B7629" w:rsidP="005B7B4C">
      <w:pPr>
        <w:tabs>
          <w:tab w:val="left" w:pos="0"/>
        </w:tabs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lastRenderedPageBreak/>
        <w:tab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модуль № 9 «Жанры музыкального искусства».</w:t>
      </w:r>
    </w:p>
    <w:p w:rsidR="006728A6" w:rsidRDefault="000B7629" w:rsidP="005B7B4C">
      <w:pPr>
        <w:autoSpaceDE w:val="0"/>
        <w:autoSpaceDN w:val="0"/>
        <w:spacing w:before="264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МЕСТО УЧЕБНОГО ПРЕДМЕТА «МУЗЫКА» В УЧЕБНОМ ПЛАНЕ</w:t>
      </w:r>
    </w:p>
    <w:p w:rsidR="00A331BA" w:rsidRPr="003F7547" w:rsidRDefault="000B7629" w:rsidP="005B7B4C">
      <w:pPr>
        <w:autoSpaceDE w:val="0"/>
        <w:autoSpaceDN w:val="0"/>
        <w:spacing w:before="264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сс вкл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ючительно.</w:t>
      </w:r>
    </w:p>
    <w:p w:rsidR="00A331BA" w:rsidRPr="003F7547" w:rsidRDefault="000B7629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Изучение предмета «Музыка» предполагает активную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деятельность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обучающихся, участие в исследовательских и творческих проектах, в том числе основанных на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A331BA" w:rsidRDefault="000B7629" w:rsidP="005B7B4C">
      <w:pPr>
        <w:tabs>
          <w:tab w:val="left" w:pos="0"/>
        </w:tabs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предмета «М</w:t>
      </w:r>
      <w:r w:rsidR="0085478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узыка» в 5 классе составляет 34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часа (не менее 1 часа в неделю).</w:t>
      </w:r>
    </w:p>
    <w:p w:rsidR="005B7B4C" w:rsidRPr="003F7547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</w:p>
    <w:p w:rsidR="005B7B4C" w:rsidRPr="003F7547" w:rsidRDefault="005B7B4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5B7B4C" w:rsidRPr="003F7547" w:rsidRDefault="005B7B4C" w:rsidP="005B7B4C">
      <w:pPr>
        <w:tabs>
          <w:tab w:val="left" w:pos="180"/>
        </w:tabs>
        <w:autoSpaceDE w:val="0"/>
        <w:autoSpaceDN w:val="0"/>
        <w:spacing w:before="346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«</w:t>
      </w: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МУЗЫКА МОЕГО КРАЯ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Фольклор — народное творчество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5B7B4C" w:rsidRPr="003F7547" w:rsidRDefault="005B7B4C" w:rsidP="005B7B4C">
      <w:pPr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proofErr w:type="spell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«НАРОДНОЕ МУЗЫКАЛЬНОЕ ТВОРЧЕСТВО РОССИИ»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Россия — наш общий дом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Богатство и разнообразие фольклорных традиций народов нашей страны.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Музыка наших соседей, музыка других регионов.</w:t>
      </w:r>
    </w:p>
    <w:p w:rsidR="005B7B4C" w:rsidRDefault="005B7B4C" w:rsidP="005B7B4C">
      <w:pPr>
        <w:tabs>
          <w:tab w:val="left" w:pos="180"/>
        </w:tabs>
        <w:autoSpaceDE w:val="0"/>
        <w:autoSpaceDN w:val="0"/>
        <w:spacing w:before="19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proofErr w:type="spell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«ЖАНРЫ МУЗЫКАЛЬНОГО ИСКУССТВА»</w:t>
      </w:r>
    </w:p>
    <w:p w:rsidR="005B7B4C" w:rsidRDefault="005B7B4C" w:rsidP="005B7B4C">
      <w:pPr>
        <w:tabs>
          <w:tab w:val="left" w:pos="180"/>
        </w:tabs>
        <w:autoSpaceDE w:val="0"/>
        <w:autoSpaceDN w:val="0"/>
        <w:spacing w:before="19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Камерная музыка </w:t>
      </w:r>
    </w:p>
    <w:p w:rsidR="005B7B4C" w:rsidRPr="003F7547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Жанры камерной вокальной музыки (песня, романс, вокализ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идр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.). Инструментальная миниатюра (вальс, ноктюрн, прелюдия, каприс и др.). Одночастная,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трёхчастная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форма. Куплетная форма.</w:t>
      </w:r>
    </w:p>
    <w:p w:rsidR="005B7B4C" w:rsidRPr="003F7547" w:rsidRDefault="005B7B4C" w:rsidP="005B7B4C">
      <w:pPr>
        <w:tabs>
          <w:tab w:val="left" w:pos="180"/>
        </w:tabs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proofErr w:type="spell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«РУССКАЯ КЛАССИЧЕСКАЯ МУЗЫКА»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Образы родной земли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М. И. Глинки, С. В. Рахманинова, В. А. Гаврилина и др.).</w:t>
      </w:r>
      <w:proofErr w:type="gramEnd"/>
    </w:p>
    <w:p w:rsidR="005B7B4C" w:rsidRPr="003F7547" w:rsidRDefault="005B7B4C" w:rsidP="005B7B4C">
      <w:pPr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proofErr w:type="spell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«МУЗЫКА НАРОДОВ МИРА»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Музыкальный фольклор народов Европы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Интонации и ритмы, формы и жанры европейского фольклора.</w:t>
      </w:r>
      <w:proofErr w:type="gramEnd"/>
    </w:p>
    <w:p w:rsidR="005B7B4C" w:rsidRPr="003F7547" w:rsidRDefault="005B7B4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Отражение европейского фольклора в творчестве профессиональных композиторов.</w:t>
      </w:r>
    </w:p>
    <w:p w:rsidR="005B7B4C" w:rsidRDefault="005B7B4C" w:rsidP="005B7B4C">
      <w:pPr>
        <w:tabs>
          <w:tab w:val="left" w:pos="0"/>
        </w:tabs>
        <w:autoSpaceDE w:val="0"/>
        <w:autoSpaceDN w:val="0"/>
        <w:spacing w:before="19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proofErr w:type="spell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«ЕВРОПЕЙСКАЯ КЛАССИЧЕСКАЯ МУЗЫКА»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Национальные истоки классической музыки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Национальный музыкальный стиль на примере творчества Ф. Шопена, Э. Грига и др.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Значение и </w:t>
      </w:r>
    </w:p>
    <w:p w:rsidR="005B7B4C" w:rsidRPr="003F7547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5B7B4C" w:rsidRDefault="005B7B4C" w:rsidP="005B7B4C">
      <w:pPr>
        <w:autoSpaceDE w:val="0"/>
        <w:autoSpaceDN w:val="0"/>
        <w:spacing w:before="19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M</w:t>
      </w:r>
      <w:proofErr w:type="spell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«ИСТОКИ И ОБРАЗЫ РУССКОЙ И ЕВРОПЕЙСКОЙ ДУХОВНОЙ МУЗЫКИ»</w:t>
      </w:r>
    </w:p>
    <w:p w:rsidR="005B7B4C" w:rsidRPr="003F7547" w:rsidRDefault="005B7B4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Храмовый синтез искусств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 православного и католического богослужения (колокола, пение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</w:rPr>
        <w:t>acapella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/ пение в сопровождении органа).</w:t>
      </w:r>
    </w:p>
    <w:p w:rsidR="005B7B4C" w:rsidRPr="003F7547" w:rsidRDefault="005B7B4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Основные жанры, традиции. Образы Христа, Богородицы, Рождества, Воскресения.</w:t>
      </w:r>
    </w:p>
    <w:p w:rsidR="005B7B4C" w:rsidRDefault="005B7B4C" w:rsidP="005B7B4C">
      <w:pPr>
        <w:tabs>
          <w:tab w:val="left" w:pos="180"/>
        </w:tabs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proofErr w:type="spell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«СВЯЗЬ МУЗЫКИ С ДРУГИМИ ВИДАМИ ИСКУССТВА»</w:t>
      </w:r>
    </w:p>
    <w:p w:rsidR="005B7B4C" w:rsidRPr="003F7547" w:rsidRDefault="005B7B4C" w:rsidP="005B7B4C">
      <w:pPr>
        <w:tabs>
          <w:tab w:val="left" w:pos="18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Музыка и </w:t>
      </w:r>
      <w:proofErr w:type="gramStart"/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живопись</w:t>
      </w:r>
      <w:proofErr w:type="gramEnd"/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Выразительные средства музыкального и изобразительного искусства.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Аналогии: ритм, композиция, линия — мелодия, пятно — созвучие, колорит — тембр,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светлотность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— динамика и т. д.</w:t>
      </w:r>
      <w:proofErr w:type="gramEnd"/>
    </w:p>
    <w:p w:rsidR="005B7B4C" w:rsidRPr="003F7547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Программная музыка. Импрессионизм (на примере творчества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французских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клавесинистов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К. Дебюсси, А. К.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Лядова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 др.)</w:t>
      </w:r>
    </w:p>
    <w:p w:rsidR="005B7B4C" w:rsidRDefault="005B7B4C" w:rsidP="005B7B4C">
      <w:pPr>
        <w:tabs>
          <w:tab w:val="left" w:pos="0"/>
        </w:tabs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F0F50"/>
          <w:sz w:val="24"/>
          <w:szCs w:val="24"/>
        </w:rPr>
        <w:t>M</w:t>
      </w:r>
      <w:proofErr w:type="spellStart"/>
      <w:r w:rsidRPr="003F7547">
        <w:rPr>
          <w:rFonts w:ascii="Times New Roman" w:eastAsia="Times New Roman" w:hAnsi="Times New Roman"/>
          <w:b/>
          <w:color w:val="0F0F50"/>
          <w:sz w:val="24"/>
          <w:szCs w:val="24"/>
          <w:lang w:val="ru-RU"/>
        </w:rPr>
        <w:t>одуль</w:t>
      </w:r>
      <w:proofErr w:type="spellEnd"/>
      <w:r w:rsidRPr="003F7547">
        <w:rPr>
          <w:rFonts w:ascii="Times New Roman" w:eastAsia="Times New Roman" w:hAnsi="Times New Roman"/>
          <w:b/>
          <w:color w:val="0F0F50"/>
          <w:sz w:val="24"/>
          <w:szCs w:val="24"/>
          <w:lang w:val="ru-RU"/>
        </w:rPr>
        <w:t xml:space="preserve"> «СОВРЕМЕННАЯ МУЗЫК</w:t>
      </w:r>
      <w:r>
        <w:rPr>
          <w:rFonts w:ascii="Times New Roman" w:eastAsia="Times New Roman" w:hAnsi="Times New Roman"/>
          <w:b/>
          <w:color w:val="0F0F50"/>
          <w:sz w:val="24"/>
          <w:szCs w:val="24"/>
          <w:lang w:val="ru-RU"/>
        </w:rPr>
        <w:t>А: ОСНОВНЫЕ ЖАНРЫ И НАПРАВЛЕНИЯ</w:t>
      </w:r>
      <w:r w:rsidRPr="003F7547">
        <w:rPr>
          <w:rFonts w:ascii="Times New Roman" w:eastAsia="Times New Roman" w:hAnsi="Times New Roman"/>
          <w:b/>
          <w:color w:val="0F0F50"/>
          <w:sz w:val="24"/>
          <w:szCs w:val="24"/>
          <w:lang w:val="ru-RU"/>
        </w:rPr>
        <w:t>»</w:t>
      </w:r>
    </w:p>
    <w:p w:rsidR="005B7B4C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Джаз </w:t>
      </w:r>
    </w:p>
    <w:p w:rsidR="005B7B4C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Джаз — основа популярной музыки </w:t>
      </w:r>
      <w:r w:rsidRPr="003F7547">
        <w:rPr>
          <w:rFonts w:ascii="Times New Roman" w:eastAsia="Times New Roman" w:hAnsi="Times New Roman"/>
          <w:color w:val="000000"/>
          <w:sz w:val="24"/>
          <w:szCs w:val="24"/>
        </w:rPr>
        <w:t>XX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века. Особенности джазового языка и стиля (свинг, синкопы, ударные и духовые инструменты,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вопросо-ответная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структура мотивов,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гармоническаясетка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, импровизация)</w:t>
      </w:r>
    </w:p>
    <w:p w:rsidR="005B7B4C" w:rsidRPr="00FB30EB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5B7B4C" w:rsidRDefault="005B7B4C" w:rsidP="005B7B4C">
      <w:pPr>
        <w:autoSpaceDE w:val="0"/>
        <w:autoSpaceDN w:val="0"/>
        <w:spacing w:after="0"/>
        <w:ind w:right="-45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5B7B4C" w:rsidRPr="003F7547" w:rsidRDefault="005B7B4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</w:p>
    <w:p w:rsidR="005B7B4C" w:rsidRPr="003F7547" w:rsidRDefault="005B7B4C" w:rsidP="005B7B4C">
      <w:pPr>
        <w:tabs>
          <w:tab w:val="left" w:pos="142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5B7B4C" w:rsidRPr="003F7547" w:rsidRDefault="005B7B4C" w:rsidP="005B7B4C">
      <w:pPr>
        <w:autoSpaceDE w:val="0"/>
        <w:autoSpaceDN w:val="0"/>
        <w:spacing w:before="26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B7B4C" w:rsidRDefault="005B7B4C" w:rsidP="005B7B4C">
      <w:pPr>
        <w:tabs>
          <w:tab w:val="left" w:pos="0"/>
        </w:tabs>
        <w:autoSpaceDE w:val="0"/>
        <w:autoSpaceDN w:val="0"/>
        <w:spacing w:before="166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Гражданско-патриотического воспитания: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сти;</w:t>
      </w:r>
    </w:p>
    <w:p w:rsidR="005B7B4C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знание Гимна России и традиций его </w:t>
      </w:r>
      <w:r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</w:t>
      </w:r>
    </w:p>
    <w:p w:rsidR="005B7B4C" w:rsidRPr="003F7547" w:rsidRDefault="005B7B4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5B7B4C" w:rsidRDefault="005B7B4C" w:rsidP="005B7B4C">
      <w:pPr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Духовно-нравственного воспитания: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признание индивидуальности каждого человека; </w:t>
      </w:r>
    </w:p>
    <w:p w:rsidR="00854782" w:rsidRDefault="005B7B4C" w:rsidP="00D828C0">
      <w:pPr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D243C" w:rsidRDefault="00946563" w:rsidP="005B7B4C">
      <w:pPr>
        <w:tabs>
          <w:tab w:val="left" w:pos="180"/>
        </w:tabs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Эстетического воспитания: </w:t>
      </w:r>
      <w:r>
        <w:rPr>
          <w:sz w:val="24"/>
          <w:szCs w:val="24"/>
          <w:lang w:val="ru-RU"/>
        </w:rPr>
        <w:br/>
      </w:r>
      <w:r w:rsidR="007D243C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восприимчивость к различным видам искусства, музыкальным традициям и творчеству своего и других народов; </w:t>
      </w:r>
    </w:p>
    <w:p w:rsidR="00946563" w:rsidRPr="003F7547" w:rsidRDefault="007D243C" w:rsidP="005B7B4C">
      <w:pPr>
        <w:tabs>
          <w:tab w:val="left" w:pos="18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 стремление к самовыражению в разных видах искусства.</w:t>
      </w:r>
    </w:p>
    <w:p w:rsidR="00946563" w:rsidRDefault="00946563" w:rsidP="005B7B4C">
      <w:pPr>
        <w:tabs>
          <w:tab w:val="left" w:pos="180"/>
        </w:tabs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lastRenderedPageBreak/>
        <w:tab/>
      </w:r>
      <w:r w:rsidRPr="003F7547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7D243C" w:rsidRDefault="007D243C" w:rsidP="005B7B4C">
      <w:pPr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единстве и особенностях художественной и научной картины мира; </w:t>
      </w:r>
    </w:p>
    <w:p w:rsidR="00946563" w:rsidRPr="003F7547" w:rsidRDefault="007D243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46563" w:rsidRDefault="00946563" w:rsidP="005B7B4C">
      <w:pPr>
        <w:tabs>
          <w:tab w:val="left" w:pos="180"/>
        </w:tabs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3F7547">
        <w:rPr>
          <w:sz w:val="24"/>
          <w:szCs w:val="24"/>
          <w:lang w:val="ru-RU"/>
        </w:rPr>
        <w:tab/>
      </w:r>
    </w:p>
    <w:p w:rsidR="007D243C" w:rsidRDefault="007D243C" w:rsidP="005B7B4C">
      <w:pPr>
        <w:tabs>
          <w:tab w:val="left" w:pos="0"/>
        </w:tabs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среде;</w:t>
      </w:r>
    </w:p>
    <w:p w:rsidR="00946563" w:rsidRPr="003F7547" w:rsidRDefault="007D243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D243C" w:rsidRDefault="00946563" w:rsidP="005B7B4C">
      <w:pPr>
        <w:tabs>
          <w:tab w:val="left" w:pos="180"/>
        </w:tabs>
        <w:autoSpaceDE w:val="0"/>
        <w:autoSpaceDN w:val="0"/>
        <w:spacing w:before="72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Трудового воспитания: </w:t>
      </w:r>
      <w:r>
        <w:rPr>
          <w:sz w:val="24"/>
          <w:szCs w:val="24"/>
          <w:lang w:val="ru-RU"/>
        </w:rPr>
        <w:br/>
      </w:r>
      <w:r w:rsidR="007D243C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установка на посильное активное участие в практической деятельности; </w:t>
      </w:r>
    </w:p>
    <w:p w:rsidR="007D243C" w:rsidRDefault="007D243C" w:rsidP="005B7B4C">
      <w:pPr>
        <w:tabs>
          <w:tab w:val="left" w:pos="180"/>
        </w:tabs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7D243C" w:rsidRDefault="007D243C" w:rsidP="005B7B4C">
      <w:pPr>
        <w:tabs>
          <w:tab w:val="left" w:pos="180"/>
        </w:tabs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в сфере культуры и искусства; </w:t>
      </w:r>
    </w:p>
    <w:p w:rsidR="00946563" w:rsidRPr="003F7547" w:rsidRDefault="007D243C" w:rsidP="005B7B4C">
      <w:pPr>
        <w:tabs>
          <w:tab w:val="left" w:pos="18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946563" w:rsidRPr="003F7547" w:rsidRDefault="00946563" w:rsidP="005B7B4C">
      <w:pPr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Экологического воспитания: </w:t>
      </w:r>
      <w:r w:rsidRPr="003F7547">
        <w:rPr>
          <w:sz w:val="24"/>
          <w:szCs w:val="24"/>
          <w:lang w:val="ru-RU"/>
        </w:rPr>
        <w:br/>
      </w:r>
      <w:r w:rsidR="007D243C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946563" w:rsidRPr="003F7547" w:rsidRDefault="00946563" w:rsidP="005B7B4C">
      <w:pPr>
        <w:autoSpaceDE w:val="0"/>
        <w:autoSpaceDN w:val="0"/>
        <w:spacing w:before="26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46563" w:rsidRPr="003F7547" w:rsidRDefault="00946563" w:rsidP="005B7B4C">
      <w:pPr>
        <w:tabs>
          <w:tab w:val="left" w:pos="0"/>
        </w:tabs>
        <w:autoSpaceDE w:val="0"/>
        <w:autoSpaceDN w:val="0"/>
        <w:spacing w:before="166" w:after="0"/>
        <w:ind w:right="-45"/>
        <w:rPr>
          <w:sz w:val="24"/>
          <w:szCs w:val="24"/>
          <w:lang w:val="ru-RU"/>
        </w:rPr>
      </w:pP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1. Овладение универсальными познавательными действиями.</w:t>
      </w:r>
    </w:p>
    <w:p w:rsidR="007D243C" w:rsidRDefault="00946563" w:rsidP="005B7B4C">
      <w:pPr>
        <w:tabs>
          <w:tab w:val="left" w:pos="284"/>
        </w:tabs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Базовые логические действия: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сравнивать музыкальные звуки, звуковые сочетания, произведения, жанры; </w:t>
      </w:r>
    </w:p>
    <w:p w:rsidR="00A331BA" w:rsidRPr="007D243C" w:rsidRDefault="007D243C" w:rsidP="005B7B4C">
      <w:pPr>
        <w:tabs>
          <w:tab w:val="left" w:pos="284"/>
        </w:tabs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</w:t>
      </w:r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станавливатьоснования</w:t>
      </w:r>
      <w:proofErr w:type="spellEnd"/>
      <w:r w:rsidR="00946563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для сравнения, объединять элементы музыкального звучания по определённому признаку;</w:t>
      </w:r>
    </w:p>
    <w:p w:rsidR="007D243C" w:rsidRDefault="0028749F" w:rsidP="005B7B4C">
      <w:pPr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28749F" w:rsidRDefault="007D243C" w:rsidP="005B7B4C">
      <w:pPr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="0028749F">
        <w:rPr>
          <w:sz w:val="24"/>
          <w:szCs w:val="24"/>
          <w:lang w:val="ru-RU"/>
        </w:rPr>
        <w:br/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="0028749F">
        <w:rPr>
          <w:sz w:val="24"/>
          <w:szCs w:val="24"/>
          <w:lang w:val="ru-RU"/>
        </w:rPr>
        <w:br/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5B7B4C" w:rsidRPr="003F7547" w:rsidRDefault="001D23CE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Базовые исследовательские действия: </w:t>
      </w:r>
    </w:p>
    <w:p w:rsidR="0028749F" w:rsidRPr="003F7547" w:rsidRDefault="00C95E56" w:rsidP="005B7B4C">
      <w:pPr>
        <w:tabs>
          <w:tab w:val="left" w:pos="0"/>
        </w:tabs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;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  <w:proofErr w:type="gramEnd"/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  <w:r w:rsidR="0028749F" w:rsidRPr="003F7547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  <w:r w:rsidR="0028749F" w:rsidRPr="003F7547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  <w:proofErr w:type="gramEnd"/>
    </w:p>
    <w:p w:rsidR="0028749F" w:rsidRDefault="0028749F" w:rsidP="001D23CE">
      <w:pPr>
        <w:tabs>
          <w:tab w:val="left" w:pos="0"/>
        </w:tabs>
        <w:autoSpaceDE w:val="0"/>
        <w:autoSpaceDN w:val="0"/>
        <w:spacing w:before="70" w:after="0"/>
        <w:rPr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информацией: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выбирать источник получения информации;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</w:t>
      </w:r>
      <w:r w:rsidR="001D23CE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ти при поиске информации в сети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Интернет;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анализировать текстов</w:t>
      </w:r>
      <w:r w:rsidR="007D243C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ую, видео, графическую, звуковую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информацию в соответствии с учебной задачей;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proofErr w:type="gramStart"/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>-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28749F" w:rsidRPr="00946563" w:rsidRDefault="0028749F" w:rsidP="005B7B4C">
      <w:pPr>
        <w:tabs>
          <w:tab w:val="left" w:pos="180"/>
        </w:tabs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2. Овладение универсальными коммуникативными действиями </w:t>
      </w:r>
      <w:r w:rsidRPr="003F7547">
        <w:rPr>
          <w:sz w:val="24"/>
          <w:szCs w:val="24"/>
          <w:lang w:val="ru-RU"/>
        </w:rPr>
        <w:br/>
      </w: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Невербальная коммуникация: </w:t>
      </w:r>
      <w:r>
        <w:rPr>
          <w:sz w:val="24"/>
          <w:szCs w:val="24"/>
          <w:lang w:val="ru-RU"/>
        </w:rPr>
        <w:br/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эмоционально-образное содержание музыкального высказывания; </w:t>
      </w:r>
      <w:r>
        <w:rPr>
          <w:sz w:val="24"/>
          <w:szCs w:val="24"/>
          <w:lang w:val="ru-RU"/>
        </w:rPr>
        <w:br/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выступать перед публикой в качестве исполнителя музыки (соло или в коллективе); </w:t>
      </w:r>
      <w:r>
        <w:rPr>
          <w:sz w:val="24"/>
          <w:szCs w:val="24"/>
          <w:lang w:val="ru-RU"/>
        </w:rPr>
        <w:br/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8749F" w:rsidRDefault="00C95E56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8749F" w:rsidRDefault="0028749F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Вербальная коммуникация: </w:t>
      </w:r>
      <w:r w:rsidR="009163DD">
        <w:rPr>
          <w:sz w:val="24"/>
          <w:szCs w:val="24"/>
          <w:lang w:val="ru-RU"/>
        </w:rPr>
        <w:br/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3F7547">
        <w:rPr>
          <w:sz w:val="24"/>
          <w:szCs w:val="24"/>
          <w:lang w:val="ru-RU"/>
        </w:rPr>
        <w:br/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</w:p>
    <w:p w:rsidR="0028749F" w:rsidRPr="003F7547" w:rsidRDefault="00C95E56" w:rsidP="005B7B4C">
      <w:pPr>
        <w:tabs>
          <w:tab w:val="left" w:pos="18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высказывать своё мнение;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строить речевое высказывание в соответствии с поставленной задачей;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выступления; </w:t>
      </w:r>
      <w:r w:rsidR="0028749F"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28749F" w:rsidRPr="003F7547" w:rsidRDefault="0028749F" w:rsidP="005B7B4C">
      <w:pPr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(сотрудничество): </w:t>
      </w:r>
      <w:proofErr w:type="gramStart"/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>-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в ситуациях совместного </w:t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--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восприятия, исполнения музыки;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>-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групповой и индивидуальной работы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 xml:space="preserve">при решении конкретной проблемы, выбирать наиболее эффективные формы взаимодействия при решении поставленной задачи;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3F7547">
        <w:rPr>
          <w:sz w:val="24"/>
          <w:szCs w:val="24"/>
          <w:lang w:val="ru-RU"/>
        </w:rPr>
        <w:br/>
      </w:r>
      <w:r w:rsidR="00C95E56">
        <w:rPr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C95E56" w:rsidRDefault="0028749F" w:rsidP="005B7B4C">
      <w:pPr>
        <w:autoSpaceDE w:val="0"/>
        <w:autoSpaceDN w:val="0"/>
        <w:spacing w:before="7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3. Овладение универсальными регулятивными действиями </w:t>
      </w:r>
      <w:r w:rsidRPr="003F7547">
        <w:rPr>
          <w:sz w:val="24"/>
          <w:szCs w:val="24"/>
          <w:lang w:val="ru-RU"/>
        </w:rPr>
        <w:br/>
      </w:r>
      <w:r w:rsidRPr="007D243C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Самоорганизация: </w:t>
      </w:r>
      <w:r w:rsidRPr="007D243C">
        <w:rPr>
          <w:i/>
          <w:sz w:val="24"/>
          <w:szCs w:val="24"/>
          <w:lang w:val="ru-RU"/>
        </w:rPr>
        <w:br/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планировать действия по решению учебной задачи для получения результата; </w:t>
      </w:r>
    </w:p>
    <w:p w:rsidR="0028749F" w:rsidRPr="003F7547" w:rsidRDefault="00C95E56" w:rsidP="005B7B4C">
      <w:pPr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C95E56" w:rsidRDefault="0028749F" w:rsidP="005B7B4C">
      <w:pPr>
        <w:autoSpaceDE w:val="0"/>
        <w:autoSpaceDN w:val="0"/>
        <w:spacing w:before="72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7D243C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Самоконтроль:</w:t>
      </w:r>
      <w:r w:rsidRPr="003F7547">
        <w:rPr>
          <w:sz w:val="24"/>
          <w:szCs w:val="24"/>
          <w:lang w:val="ru-RU"/>
        </w:rPr>
        <w:br/>
      </w:r>
      <w:r w:rsidR="00C95E5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устанавливать причины успеха/неудач учебной деятельности; </w:t>
      </w:r>
    </w:p>
    <w:p w:rsidR="0028749F" w:rsidRPr="003F7547" w:rsidRDefault="00C95E56" w:rsidP="005B7B4C">
      <w:pPr>
        <w:autoSpaceDE w:val="0"/>
        <w:autoSpaceDN w:val="0"/>
        <w:spacing w:before="72"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="0028749F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28749F" w:rsidRPr="003F7547" w:rsidRDefault="0028749F" w:rsidP="005B7B4C">
      <w:pPr>
        <w:autoSpaceDE w:val="0"/>
        <w:autoSpaceDN w:val="0"/>
        <w:spacing w:before="70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28749F" w:rsidRPr="003F7547" w:rsidRDefault="0028749F" w:rsidP="005B7B4C">
      <w:pPr>
        <w:autoSpaceDE w:val="0"/>
        <w:autoSpaceDN w:val="0"/>
        <w:spacing w:before="26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8749F" w:rsidRPr="003F7547" w:rsidRDefault="0028749F" w:rsidP="005B7B4C">
      <w:pPr>
        <w:autoSpaceDE w:val="0"/>
        <w:autoSpaceDN w:val="0"/>
        <w:spacing w:before="166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Предметные результаты характеризуют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кст св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оей жизни.</w:t>
      </w:r>
    </w:p>
    <w:p w:rsidR="0028749F" w:rsidRDefault="0028749F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Обучающиеся, освоившие основную образовательную программу по предмету «Музыка»:</w:t>
      </w:r>
    </w:p>
    <w:p w:rsidR="0028749F" w:rsidRDefault="0028749F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осознают принципы универсальности и всеобщности музыки как вида искусства,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неразрывнуюсвязь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музыки и жизни человека, всего человечества, могут рассуждать на эту тему;</w:t>
      </w:r>
      <w:r w:rsidR="00611918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воспринимают российскую музыкальную культуру как целостное и самобытное </w:t>
      </w:r>
      <w:r w:rsidRPr="003F7547">
        <w:rPr>
          <w:sz w:val="24"/>
          <w:szCs w:val="24"/>
          <w:lang w:val="ru-RU"/>
        </w:rPr>
        <w:br/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цивилизационное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явление; знают достижения отечественных мастеров музыкальной культуры, </w:t>
      </w:r>
    </w:p>
    <w:p w:rsidR="0028749F" w:rsidRPr="0028749F" w:rsidRDefault="0028749F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испытывают гордость за них;</w:t>
      </w:r>
    </w:p>
    <w:p w:rsidR="0028749F" w:rsidRDefault="0028749F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сознательно стремятся к укреплению и сохранению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собственной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музыкальной</w:t>
      </w:r>
    </w:p>
    <w:p w:rsidR="007D243C" w:rsidRDefault="0028749F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идентичности (разбираются в особенностях музыкальной культуры своего народа, узнают</w:t>
      </w:r>
      <w:proofErr w:type="gramEnd"/>
    </w:p>
    <w:p w:rsidR="007D243C" w:rsidRDefault="007D243C" w:rsidP="005B7B4C">
      <w:pPr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7D243C" w:rsidRPr="003F7547" w:rsidRDefault="007D243C" w:rsidP="005B7B4C">
      <w:pPr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умений.</w:t>
      </w:r>
    </w:p>
    <w:p w:rsidR="007D243C" w:rsidRDefault="007D243C" w:rsidP="005B7B4C">
      <w:pPr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«Музыка моего края»: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знать музыкальные традиции своей республики, края, народа;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характеризовать особенности творчества народных и профессиональных музыкантов,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 xml:space="preserve">творческих коллективов своего края;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7D243C" w:rsidRPr="003F7547" w:rsidRDefault="007D243C" w:rsidP="005B7B4C">
      <w:pPr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proofErr w:type="gramStart"/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«Народное музыкальное творчество России»: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на слух и исполнять произведения различных жанров фольклорной музыки;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7D243C" w:rsidRPr="003F7547" w:rsidRDefault="007D243C" w:rsidP="005B7B4C">
      <w:pPr>
        <w:tabs>
          <w:tab w:val="left" w:pos="0"/>
        </w:tabs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«Музыка народов мира»: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определять на слух музыкальные произведения, относящиеся к </w:t>
      </w:r>
      <w:proofErr w:type="spellStart"/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западно-европейской</w:t>
      </w:r>
      <w:proofErr w:type="spellEnd"/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латино-американской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азиатской традиционной музыкальной культуре, в том числе к отдельным самобытным культурно-национальным традициям;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на слух и исполнять произведения различных жанров фольклорной музыки; </w:t>
      </w:r>
      <w:r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7D243C" w:rsidRPr="007D243C" w:rsidRDefault="007D243C" w:rsidP="005B7B4C">
      <w:pPr>
        <w:autoSpaceDE w:val="0"/>
        <w:autoSpaceDN w:val="0"/>
        <w:spacing w:before="19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sz w:val="24"/>
          <w:szCs w:val="24"/>
          <w:lang w:val="ru-RU"/>
        </w:rPr>
        <w:tab/>
      </w: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«Европейская классическая музыка»: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на слух произведения европейских композиторов-классиков, называть автора, произведение, исполнительский состав;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исполнять (в том числе фрагментарно) сочинения композиторов-классиков;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характеризовать музыкальный образ и выразительные средства, использованные </w:t>
      </w:r>
      <w:proofErr w:type="spell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композитором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,с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пособы</w:t>
      </w:r>
      <w:proofErr w:type="spell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развития и форму строения музыкального произведения;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D243C" w:rsidRPr="003F7547" w:rsidRDefault="007D243C" w:rsidP="005B7B4C">
      <w:pPr>
        <w:ind w:right="-45"/>
        <w:rPr>
          <w:sz w:val="24"/>
          <w:szCs w:val="24"/>
          <w:lang w:val="ru-RU"/>
        </w:rPr>
        <w:sectPr w:rsidR="007D243C" w:rsidRPr="003F7547" w:rsidSect="00D828C0">
          <w:pgSz w:w="11900" w:h="16840"/>
          <w:pgMar w:top="709" w:right="701" w:bottom="709" w:left="1134" w:header="720" w:footer="720" w:gutter="0"/>
          <w:cols w:space="720" w:equalWidth="0">
            <w:col w:w="10065" w:space="0"/>
          </w:cols>
          <w:docGrid w:linePitch="360"/>
        </w:sect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«Русская классическая музыка»: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>
        <w:rPr>
          <w:sz w:val="24"/>
          <w:szCs w:val="24"/>
          <w:lang w:val="ru-RU"/>
        </w:rPr>
        <w:br/>
      </w:r>
    </w:p>
    <w:p w:rsidR="007D243C" w:rsidRDefault="003B0BA6" w:rsidP="005B7B4C">
      <w:pPr>
        <w:tabs>
          <w:tab w:val="left" w:pos="0"/>
        </w:tabs>
        <w:autoSpaceDE w:val="0"/>
        <w:autoSpaceDN w:val="0"/>
        <w:spacing w:before="19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9163DD"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русских композиторов; 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D243C" w:rsidRDefault="007D243C" w:rsidP="005B7B4C">
      <w:pPr>
        <w:tabs>
          <w:tab w:val="left" w:pos="0"/>
        </w:tabs>
        <w:autoSpaceDE w:val="0"/>
        <w:autoSpaceDN w:val="0"/>
        <w:spacing w:before="190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«Русская классическая музыка»: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7D243C" w:rsidRPr="003F7547" w:rsidRDefault="007D243C" w:rsidP="005B7B4C">
      <w:pPr>
        <w:tabs>
          <w:tab w:val="left" w:pos="0"/>
        </w:tabs>
        <w:autoSpaceDE w:val="0"/>
        <w:autoSpaceDN w:val="0"/>
        <w:spacing w:after="0"/>
        <w:ind w:right="-45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D243C" w:rsidRDefault="007D243C" w:rsidP="005B7B4C">
      <w:pPr>
        <w:autoSpaceDE w:val="0"/>
        <w:autoSpaceDN w:val="0"/>
        <w:spacing w:before="192"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«Истоки и образы русской и европейской духовной музыки»: </w:t>
      </w:r>
      <w:r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и характеризовать жанры и произведения русской и европейской духовной музыки; </w:t>
      </w:r>
    </w:p>
    <w:p w:rsidR="007D243C" w:rsidRDefault="007D243C" w:rsidP="005B7B4C">
      <w:pPr>
        <w:autoSpaceDE w:val="0"/>
        <w:autoSpaceDN w:val="0"/>
        <w:spacing w:after="0"/>
        <w:ind w:right="-45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исполнять произведения русской и европейской духовной музыки; </w:t>
      </w:r>
      <w:r w:rsidRPr="003F7547"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приводить примеры сочинений духовной музыки, называть их автора.</w:t>
      </w:r>
    </w:p>
    <w:p w:rsidR="007D243C" w:rsidRPr="003F7547" w:rsidRDefault="007D243C" w:rsidP="005B7B4C">
      <w:pPr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«Современная музыка: основные жанры и направления»: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определять и характеризовать стили, направления и жанры современной музыки;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и определять на слух виды оркестров, ансамблей, тембры музыкальных инструментов, входящих в их состав;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 в разных видах деятельности.</w:t>
      </w:r>
    </w:p>
    <w:p w:rsidR="007D243C" w:rsidRPr="003F7547" w:rsidRDefault="007D243C" w:rsidP="005B7B4C">
      <w:pPr>
        <w:autoSpaceDE w:val="0"/>
        <w:autoSpaceDN w:val="0"/>
        <w:spacing w:before="190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«Связь музыки с другими видами искусства»: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определять стилевые и жанровые параллели между музыкой и другими видами искусств;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различать и анализировать средства выразительности разных видов искусств;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импровизировать, создавать произведения в одном виде искусства на основе восприятия </w:t>
      </w:r>
      <w:r w:rsidRPr="003F7547">
        <w:rPr>
          <w:sz w:val="24"/>
          <w:szCs w:val="24"/>
          <w:lang w:val="ru-RU"/>
        </w:rPr>
        <w:br/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  <w:proofErr w:type="gramEnd"/>
    </w:p>
    <w:p w:rsidR="007D243C" w:rsidRPr="003F7547" w:rsidRDefault="007D243C" w:rsidP="005B7B4C">
      <w:pPr>
        <w:autoSpaceDE w:val="0"/>
        <w:autoSpaceDN w:val="0"/>
        <w:spacing w:before="192" w:after="0"/>
        <w:ind w:right="-45"/>
        <w:rPr>
          <w:sz w:val="24"/>
          <w:szCs w:val="24"/>
          <w:lang w:val="ru-RU"/>
        </w:rPr>
      </w:pPr>
      <w:r w:rsidRPr="003F754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«Жанры музыкального искусства»: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различать и характеризовать жанры музыки (театральные, камерные и симфонические, вокальные и инструментальные и т</w:t>
      </w:r>
      <w:proofErr w:type="gramStart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..</w:t>
      </w:r>
      <w:proofErr w:type="gramEnd"/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д.), знать их разновидности, приводить примеры;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рассуждать о круге образов и средствах их воплощения, типичных для данного жанра;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</w:t>
      </w:r>
      <w:r w:rsidRPr="003F754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7D243C" w:rsidRPr="007D243C" w:rsidRDefault="007D243C" w:rsidP="007D243C">
      <w:pPr>
        <w:tabs>
          <w:tab w:val="left" w:pos="0"/>
        </w:tabs>
        <w:autoSpaceDE w:val="0"/>
        <w:autoSpaceDN w:val="0"/>
        <w:spacing w:before="190" w:after="0" w:line="240" w:lineRule="auto"/>
        <w:ind w:right="-45"/>
        <w:rPr>
          <w:sz w:val="24"/>
          <w:szCs w:val="24"/>
          <w:lang w:val="ru-RU"/>
        </w:rPr>
        <w:sectPr w:rsidR="007D243C" w:rsidRPr="007D243C" w:rsidSect="00611918">
          <w:pgSz w:w="11900" w:h="16840"/>
          <w:pgMar w:top="709" w:right="720" w:bottom="428" w:left="993" w:header="720" w:footer="720" w:gutter="0"/>
          <w:cols w:space="720" w:equalWidth="0">
            <w:col w:w="10064" w:space="0"/>
          </w:cols>
          <w:docGrid w:linePitch="360"/>
        </w:sectPr>
      </w:pPr>
    </w:p>
    <w:p w:rsidR="00A331BA" w:rsidRPr="00674041" w:rsidRDefault="000B7629" w:rsidP="00674041">
      <w:pPr>
        <w:autoSpaceDE w:val="0"/>
        <w:autoSpaceDN w:val="0"/>
        <w:spacing w:after="254" w:line="233" w:lineRule="auto"/>
        <w:jc w:val="center"/>
        <w:rPr>
          <w:sz w:val="24"/>
          <w:szCs w:val="24"/>
        </w:rPr>
      </w:pPr>
      <w:r w:rsidRPr="00674041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W w:w="15877" w:type="dxa"/>
        <w:tblInd w:w="-137" w:type="dxa"/>
        <w:tblLayout w:type="fixed"/>
        <w:tblLook w:val="04A0"/>
      </w:tblPr>
      <w:tblGrid>
        <w:gridCol w:w="532"/>
        <w:gridCol w:w="1170"/>
        <w:gridCol w:w="567"/>
        <w:gridCol w:w="992"/>
        <w:gridCol w:w="709"/>
        <w:gridCol w:w="2409"/>
        <w:gridCol w:w="1560"/>
        <w:gridCol w:w="1275"/>
        <w:gridCol w:w="851"/>
        <w:gridCol w:w="3118"/>
        <w:gridCol w:w="1134"/>
        <w:gridCol w:w="1560"/>
      </w:tblGrid>
      <w:tr w:rsidR="00A331BA" w:rsidRPr="00195193" w:rsidTr="005915A5">
        <w:trPr>
          <w:trHeight w:hRule="exact" w:val="342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№</w:t>
            </w:r>
            <w:r w:rsidRPr="00195193">
              <w:rPr>
                <w:sz w:val="18"/>
                <w:szCs w:val="18"/>
              </w:rPr>
              <w:br/>
            </w: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п/п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1C6" w:rsidRPr="00195193" w:rsidRDefault="003841C6" w:rsidP="00195193">
            <w:pPr>
              <w:autoSpaceDE w:val="0"/>
              <w:autoSpaceDN w:val="0"/>
              <w:spacing w:after="0" w:line="240" w:lineRule="auto"/>
              <w:ind w:left="36" w:right="-141"/>
              <w:jc w:val="both"/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 xml:space="preserve">Наименование </w:t>
            </w:r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разделов</w:t>
            </w:r>
          </w:p>
          <w:p w:rsidR="00A331BA" w:rsidRPr="00195193" w:rsidRDefault="003841C6" w:rsidP="00195193">
            <w:pPr>
              <w:autoSpaceDE w:val="0"/>
              <w:autoSpaceDN w:val="0"/>
              <w:spacing w:after="0" w:line="240" w:lineRule="auto"/>
              <w:ind w:left="36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 xml:space="preserve">и  </w:t>
            </w:r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тем программы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Количество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часов</w:t>
            </w:r>
            <w:proofErr w:type="spellEnd"/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Репертуар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Дата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r w:rsidRPr="00195193">
              <w:rPr>
                <w:sz w:val="18"/>
                <w:szCs w:val="18"/>
              </w:rPr>
              <w:br/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изучения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Виды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деятельности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 w:right="144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Виды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,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формы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FB30EB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Электронн</w:t>
            </w:r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е</w:t>
            </w:r>
            <w:proofErr w:type="spellEnd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(</w:t>
            </w:r>
            <w:proofErr w:type="spellStart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цифровые</w:t>
            </w:r>
            <w:proofErr w:type="spellEnd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) </w:t>
            </w:r>
            <w:proofErr w:type="spellStart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образовател</w:t>
            </w:r>
            <w:r w:rsidR="000B762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ьные</w:t>
            </w:r>
            <w:proofErr w:type="spellEnd"/>
            <w:r w:rsidR="000B762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ресурсы</w:t>
            </w:r>
            <w:proofErr w:type="spellEnd"/>
          </w:p>
        </w:tc>
      </w:tr>
      <w:tr w:rsidR="00A331BA" w:rsidRPr="00195193" w:rsidTr="005915A5">
        <w:trPr>
          <w:trHeight w:hRule="exact" w:val="707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195193" w:rsidRDefault="00A331BA" w:rsidP="0019519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195193" w:rsidRDefault="00A331BA" w:rsidP="0019519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195193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к</w:t>
            </w:r>
            <w:proofErr w:type="spellStart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онтрольные</w:t>
            </w:r>
            <w:proofErr w:type="spellEnd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195193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п</w:t>
            </w:r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рактические</w:t>
            </w:r>
            <w:proofErr w:type="spellEnd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="000B7629"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для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слушания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для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пения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jc w:val="center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для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музицирования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195193" w:rsidRDefault="00A331BA" w:rsidP="0019519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195193" w:rsidRDefault="00A331BA" w:rsidP="0019519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195193" w:rsidRDefault="00A331BA" w:rsidP="0019519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195193" w:rsidRDefault="00A331BA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A331BA" w:rsidRPr="00195193" w:rsidTr="005915A5">
        <w:trPr>
          <w:trHeight w:hRule="exact" w:val="34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Модуль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1.</w:t>
            </w: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Музыка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моего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края</w:t>
            </w:r>
            <w:proofErr w:type="spellEnd"/>
          </w:p>
        </w:tc>
      </w:tr>
      <w:tr w:rsidR="00A331BA" w:rsidRPr="000E32AE" w:rsidTr="005915A5">
        <w:trPr>
          <w:trHeight w:hRule="exact" w:val="232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1.1.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Фольклор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—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народное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r w:rsidRPr="00195193">
              <w:rPr>
                <w:sz w:val="18"/>
                <w:szCs w:val="18"/>
              </w:rPr>
              <w:br/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творчество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Русские народные песни: «А мы просо сеяли», «Со в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ьюном я хожу», «В темном лесе»</w:t>
            </w:r>
            <w:proofErr w:type="gramStart"/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Балалаечка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гудит», наигрыши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«Полянка», «Во кузнице», «Березка», оркестр бурятских народных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инструментов,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А.Лядов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 "Кикимора"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674041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«Жаворонок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</w:t>
            </w:r>
            <w:r w:rsidR="000B762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</w:t>
            </w:r>
            <w:proofErr w:type="gramEnd"/>
            <w:r w:rsidR="000B762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.И. Глинка, сл. Н.</w:t>
            </w:r>
          </w:p>
          <w:p w:rsidR="001D23CE" w:rsidRPr="00195193" w:rsidRDefault="001D23CE" w:rsidP="00195193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Кукольника,</w:t>
            </w:r>
          </w:p>
          <w:p w:rsidR="00A331BA" w:rsidRPr="00195193" w:rsidRDefault="001D23CE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«Моя Россия» Г.Струве, сл. Н.</w:t>
            </w:r>
            <w:r w:rsidR="000B762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Соловьевой.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П.И.</w:t>
            </w:r>
          </w:p>
          <w:p w:rsidR="00A331BA" w:rsidRPr="00195193" w:rsidRDefault="000B7629" w:rsidP="00195193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Чайковский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Полька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A331BA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0B7629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Знакомство со звучанием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фольклорных образцов в аудио- и видеозаписи.</w:t>
            </w:r>
          </w:p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Определение на 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слух: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принадлежности к народной или композиторской 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музыке;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исполн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ительского состава (</w:t>
            </w:r>
            <w:proofErr w:type="spellStart"/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вокального</w:t>
            </w:r>
            <w:proofErr w:type="gramStart"/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струментального</w:t>
            </w:r>
            <w:proofErr w:type="spell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смешанного); 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жанра, основного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настроения,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характера музыки.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Устный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Учебник, 5 класс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soros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novgorod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projects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Toolkit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toolkit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htm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-древнерусский музыкальный инструментарий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folkinst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narod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- история русских народных инструментов.</w:t>
            </w:r>
          </w:p>
        </w:tc>
      </w:tr>
      <w:tr w:rsidR="00A331BA" w:rsidRPr="00195193" w:rsidTr="005915A5">
        <w:trPr>
          <w:trHeight w:hRule="exact" w:val="34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136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A331BA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A331BA" w:rsidRPr="000E32AE" w:rsidTr="005915A5">
        <w:trPr>
          <w:trHeight w:hRule="exact" w:val="32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195193" w:rsidRDefault="000B762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Модуль 2. </w:t>
            </w: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Народное музыкальное творчество России</w:t>
            </w:r>
          </w:p>
        </w:tc>
      </w:tr>
      <w:tr w:rsidR="00454745" w:rsidRPr="000E32AE" w:rsidTr="005915A5">
        <w:trPr>
          <w:trHeight w:hRule="exact" w:val="313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2.1.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Россия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—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наш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общий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дом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674041" w:rsidP="00195193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Русские народные песни: «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Вокузнице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Березка»,</w:t>
            </w:r>
            <w:proofErr w:type="spellStart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Концерт№</w:t>
            </w:r>
            <w:proofErr w:type="spell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1 для </w:t>
            </w:r>
            <w:proofErr w:type="spellStart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фп</w:t>
            </w:r>
            <w:proofErr w:type="spell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. с </w:t>
            </w:r>
            <w:r w:rsidR="00454745" w:rsidRPr="00195193">
              <w:rPr>
                <w:sz w:val="18"/>
                <w:szCs w:val="18"/>
                <w:lang w:val="ru-RU"/>
              </w:rPr>
              <w:br/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оркестром, финал, П.И. Чайковский,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«Проводы Масленицы»,</w:t>
            </w:r>
            <w:proofErr w:type="spellStart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Н.А.Римский-Корсаков</w:t>
            </w:r>
            <w:proofErr w:type="spell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из оперы «Снегурочка», сюита для 2-х фортепиано «Светлый праздник», С.В.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Рахманинов, оркестр бурятских народных инструментов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Русские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народные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песни: «А мы просо сеяли»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Со вьюном я хожу», «В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темном лесе»,«Балалаечка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гудит»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Наигрыши</w:t>
            </w:r>
            <w:proofErr w:type="spellEnd"/>
            <w:r w:rsidRPr="00195193">
              <w:rPr>
                <w:sz w:val="18"/>
                <w:szCs w:val="18"/>
              </w:rPr>
              <w:br/>
            </w:r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«</w:t>
            </w:r>
            <w:proofErr w:type="spellStart"/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Полянка</w:t>
            </w:r>
            <w:proofErr w:type="spellEnd"/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»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«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Во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кузнице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Знакомство со звучанием фольклорных образцов близки</w:t>
            </w:r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х и далёких регионов в ауди</w:t>
            </w:r>
            <w:proofErr w:type="gramStart"/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о-</w:t>
            </w:r>
            <w:proofErr w:type="gramEnd"/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и </w:t>
            </w:r>
            <w:proofErr w:type="spellStart"/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видеозапи</w:t>
            </w:r>
            <w:proofErr w:type="spellEnd"/>
          </w:p>
          <w:p w:rsidR="00FB30EB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Определение на слух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:; </w:t>
            </w:r>
            <w:r w:rsidRPr="00195193">
              <w:rPr>
                <w:sz w:val="18"/>
                <w:szCs w:val="18"/>
                <w:lang w:val="ru-RU"/>
              </w:rPr>
              <w:br/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принадлежности к народной или композиторской музыке;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исполн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ительского состава (</w:t>
            </w:r>
            <w:proofErr w:type="spellStart"/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вокального</w:t>
            </w:r>
            <w:proofErr w:type="gramStart"/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</w:t>
            </w:r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</w:t>
            </w:r>
            <w:proofErr w:type="gramEnd"/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нструментального</w:t>
            </w:r>
            <w:proofErr w:type="spellEnd"/>
            <w:r w:rsidR="0067404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 смешанного);жанра, характера музыки.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Разучивание и исполнение народных песен, танцев, инструментальных наигрышей, фольклорных игр разных народов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Зачет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0E0A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– «Сеть творческих учителей»</w:t>
            </w:r>
          </w:p>
          <w:p w:rsidR="00454745" w:rsidRPr="00195193" w:rsidRDefault="00454745" w:rsidP="00195193">
            <w:pPr>
              <w:tabs>
                <w:tab w:val="left" w:pos="1708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Учебник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retro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samnet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- 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виртуальная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ретро-фонотека. Музей истории советской массовой песни.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folkinst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narod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="006932F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- история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русских народных инструментов.</w:t>
            </w:r>
          </w:p>
        </w:tc>
      </w:tr>
      <w:tr w:rsidR="00454745" w:rsidRPr="00195193" w:rsidTr="005915A5">
        <w:trPr>
          <w:trHeight w:hRule="exact" w:val="34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136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454745" w:rsidRPr="00195193" w:rsidTr="005915A5">
        <w:trPr>
          <w:trHeight w:hRule="exact" w:val="32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Модуль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3.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Музыка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народов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мира</w:t>
            </w:r>
            <w:proofErr w:type="spellEnd"/>
          </w:p>
        </w:tc>
      </w:tr>
    </w:tbl>
    <w:p w:rsidR="00454745" w:rsidRPr="00195193" w:rsidRDefault="00454745" w:rsidP="00195193">
      <w:pPr>
        <w:autoSpaceDE w:val="0"/>
        <w:autoSpaceDN w:val="0"/>
        <w:spacing w:after="0" w:line="240" w:lineRule="auto"/>
        <w:rPr>
          <w:sz w:val="18"/>
          <w:szCs w:val="18"/>
        </w:rPr>
      </w:pPr>
    </w:p>
    <w:p w:rsidR="00A331BA" w:rsidRPr="00195193" w:rsidRDefault="00A331BA" w:rsidP="00195193">
      <w:pPr>
        <w:spacing w:after="0" w:line="240" w:lineRule="auto"/>
        <w:rPr>
          <w:sz w:val="18"/>
          <w:szCs w:val="18"/>
          <w:lang w:val="ru-RU"/>
        </w:rPr>
        <w:sectPr w:rsidR="00A331BA" w:rsidRPr="00195193" w:rsidSect="00674041">
          <w:pgSz w:w="16840" w:h="11900"/>
          <w:pgMar w:top="709" w:right="544" w:bottom="1135" w:left="664" w:header="720" w:footer="720" w:gutter="0"/>
          <w:cols w:space="720" w:equalWidth="0">
            <w:col w:w="15631" w:space="0"/>
          </w:cols>
          <w:docGrid w:linePitch="360"/>
        </w:sectPr>
      </w:pPr>
    </w:p>
    <w:tbl>
      <w:tblPr>
        <w:tblW w:w="15735" w:type="dxa"/>
        <w:tblInd w:w="5" w:type="dxa"/>
        <w:tblLayout w:type="fixed"/>
        <w:tblLook w:val="04A0"/>
      </w:tblPr>
      <w:tblGrid>
        <w:gridCol w:w="390"/>
        <w:gridCol w:w="1311"/>
        <w:gridCol w:w="567"/>
        <w:gridCol w:w="851"/>
        <w:gridCol w:w="709"/>
        <w:gridCol w:w="2409"/>
        <w:gridCol w:w="1560"/>
        <w:gridCol w:w="1275"/>
        <w:gridCol w:w="851"/>
        <w:gridCol w:w="3118"/>
        <w:gridCol w:w="1134"/>
        <w:gridCol w:w="1560"/>
      </w:tblGrid>
      <w:tr w:rsidR="00454745" w:rsidRPr="000E32AE" w:rsidTr="005915A5">
        <w:trPr>
          <w:trHeight w:hRule="exact" w:val="2708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 w:right="1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Музыкальный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фольклор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r w:rsidRPr="00195193">
              <w:rPr>
                <w:sz w:val="18"/>
                <w:szCs w:val="18"/>
              </w:rPr>
              <w:br/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народов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r w:rsidRPr="00195193">
              <w:rPr>
                <w:sz w:val="18"/>
                <w:szCs w:val="18"/>
              </w:rPr>
              <w:br/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Европы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Сюита «Пер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Гюнт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», (фрагм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енты), Э.Григ, «Первая утрата»</w:t>
            </w:r>
            <w:proofErr w:type="gramStart"/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.Шуман «Альбом для юношества»,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песни </w:t>
            </w:r>
            <w:proofErr w:type="spellStart"/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вагантов,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Симфония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№ 5, 1-я, 2-я и 4-я части, симфония № 3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(«Героическая»), Л. Бетховен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«Жаворонок»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 мы просо сеяли»,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«Маленький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принц»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«Во поле береза стояла»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Выявление характерных интонаций и ритмов в звучании традиционной музыки народов </w:t>
            </w:r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Европы.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Выявление общего и особенного при сравнении изучаемых образцов европейского фолькло</w:t>
            </w:r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ра и фол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ьклора народов </w:t>
            </w:r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России.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Разучивание и исполнение народных песен, танцев.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Двигатель</w:t>
            </w:r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ная, ритмическая, </w:t>
            </w:r>
            <w:proofErr w:type="spellStart"/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интонационна</w:t>
            </w:r>
            <w:proofErr w:type="spellEnd"/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я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импровизация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по мотивам изученных традиций народов Европы (в том числе в форме рондо)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Тестирование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window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edu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music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iastate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edu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antiqua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instrumt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html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-средневековые инструменты и инструменты эпохи Возрождения</w:t>
            </w:r>
          </w:p>
        </w:tc>
      </w:tr>
      <w:tr w:rsidR="00454745" w:rsidRPr="00195193" w:rsidTr="00DE40E9">
        <w:trPr>
          <w:trHeight w:hRule="exact" w:val="285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642ABD" w:rsidP="00195193">
            <w:pPr>
              <w:autoSpaceDE w:val="0"/>
              <w:autoSpaceDN w:val="0"/>
              <w:spacing w:after="0" w:line="240" w:lineRule="auto"/>
              <w:ind w:left="70" w:hanging="70"/>
              <w:jc w:val="both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п</w:t>
            </w:r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 </w:t>
            </w:r>
            <w:proofErr w:type="spellStart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</w:t>
            </w:r>
          </w:p>
        </w:tc>
        <w:tc>
          <w:tcPr>
            <w:tcW w:w="134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454745" w:rsidRPr="00195193" w:rsidTr="004F20E2">
        <w:trPr>
          <w:trHeight w:hRule="exact" w:val="322"/>
        </w:trPr>
        <w:tc>
          <w:tcPr>
            <w:tcW w:w="157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Модуль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4.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Европейская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классическая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музыка</w:t>
            </w:r>
            <w:proofErr w:type="spellEnd"/>
          </w:p>
        </w:tc>
      </w:tr>
      <w:tr w:rsidR="00454745" w:rsidRPr="000E32AE" w:rsidTr="005915A5">
        <w:trPr>
          <w:trHeight w:hRule="exact" w:val="51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4.1.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Национальные истоки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классической музыки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2E60D9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М.И. Глинка, опера "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Иван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Сусанин</w:t>
            </w:r>
            <w:proofErr w:type="spell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"</w:t>
            </w:r>
            <w:proofErr w:type="gramStart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Камаринская», </w:t>
            </w:r>
            <w:r w:rsidR="00454745" w:rsidRPr="00195193">
              <w:rPr>
                <w:sz w:val="18"/>
                <w:szCs w:val="18"/>
                <w:lang w:val="ru-RU"/>
              </w:rPr>
              <w:br/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П.И.Чайковский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(«Детский альбом»),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Концерт № 1 для </w:t>
            </w:r>
            <w:proofErr w:type="spellStart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фп.с</w:t>
            </w:r>
            <w:proofErr w:type="spell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оркестром</w:t>
            </w:r>
            <w:r w:rsidR="003A0ED6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 Ф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инал, П.И. Чайковский,</w:t>
            </w:r>
            <w:r w:rsidR="00454745" w:rsidRPr="00195193">
              <w:rPr>
                <w:sz w:val="18"/>
                <w:szCs w:val="18"/>
                <w:lang w:val="ru-RU"/>
              </w:rPr>
              <w:br/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«Проводы Масленицы», </w:t>
            </w:r>
            <w:proofErr w:type="spellStart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Н.А.Римский-Корсаков</w:t>
            </w:r>
            <w:proofErr w:type="spellEnd"/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из оперы «Снегурочка», сюита для 2-х фортепиано «Светлый праздник»,</w:t>
            </w:r>
            <w:r w:rsidR="003A0ED6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С.В.Рахманинов, «Вальс снежных 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хлопьев»,«Вальс цветов», танцы гостей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в городе сладостей, сцена битвы 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Щелкунчика с мышами, «Па-де-де»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из 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балета«Щелкунчик»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«Перезвоны»</w:t>
            </w:r>
            <w:r w:rsidR="00454745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В.А.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Гаврилин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Весело на душе»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П.И.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Чайковский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Уж вечер…»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Знакомство с образцами музыки разных жанров, типичных для рассматриваемых национальных стилей, творчества изучаемых композиторов. Определение на слух характерных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интона</w:t>
            </w:r>
            <w:proofErr w:type="spellEnd"/>
            <w:r w:rsidR="006932F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6932F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ций</w:t>
            </w:r>
            <w:proofErr w:type="spellEnd"/>
            <w:r w:rsidR="006932F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</w:t>
            </w:r>
            <w:proofErr w:type="spellStart"/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ритмов</w:t>
            </w:r>
            <w:proofErr w:type="gramStart"/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э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лементов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музыкального языка, умение напеть наиболее яркие интонации, прохлопать ритмические примеры из числа изу</w:t>
            </w:r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чаемых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классических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произведений.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Разучивание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,и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сполнение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не менее одного вокального произведения, сочинённого композитором-классиком (из чис</w:t>
            </w:r>
            <w:r w:rsidR="00793DC3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ла </w:t>
            </w:r>
            <w:r w:rsidR="001D23CE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изучаемых в данном </w:t>
            </w:r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разделе</w:t>
            </w:r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)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Музыкальная викторина на знание музыки, названий и </w:t>
            </w:r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авторов изученных произведений.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E0145D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Практическая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tabs>
                <w:tab w:val="left" w:pos="1559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Учебник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school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collection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edu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– каталог Единой коллекции 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цифровых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образова</w:t>
            </w:r>
            <w:proofErr w:type="spellEnd"/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тельных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ресурсов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</w:p>
          <w:p w:rsidR="00454745" w:rsidRPr="00195193" w:rsidRDefault="00454745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cbook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tchaikovsky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- Дом-музей Чайковского г. Клин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senar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="002E60D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Рахманинов.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soros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novgorod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projects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Toolkit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toolkit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htm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древнерусский музыкальный инструментарий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folkinst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narod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- </w:t>
            </w:r>
            <w:proofErr w:type="spellStart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истоия</w:t>
            </w:r>
            <w:proofErr w:type="spell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русских народных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инструментов.</w:t>
            </w:r>
          </w:p>
        </w:tc>
      </w:tr>
      <w:tr w:rsidR="00454745" w:rsidRPr="00195193" w:rsidTr="00DE40E9">
        <w:trPr>
          <w:trHeight w:hRule="exact" w:val="361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before="74"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before="74"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134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454745" w:rsidRPr="00195193" w:rsidTr="006932F1">
        <w:trPr>
          <w:trHeight w:hRule="exact" w:val="322"/>
        </w:trPr>
        <w:tc>
          <w:tcPr>
            <w:tcW w:w="157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4745" w:rsidRPr="00195193" w:rsidRDefault="00454745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Модуль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5.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Русская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классическая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музыка</w:t>
            </w:r>
            <w:proofErr w:type="spellEnd"/>
          </w:p>
        </w:tc>
      </w:tr>
    </w:tbl>
    <w:p w:rsidR="00454745" w:rsidRPr="00195193" w:rsidRDefault="00454745" w:rsidP="00195193">
      <w:pPr>
        <w:autoSpaceDE w:val="0"/>
        <w:autoSpaceDN w:val="0"/>
        <w:spacing w:after="0" w:line="240" w:lineRule="auto"/>
        <w:rPr>
          <w:sz w:val="18"/>
          <w:szCs w:val="18"/>
        </w:rPr>
      </w:pPr>
    </w:p>
    <w:tbl>
      <w:tblPr>
        <w:tblW w:w="15735" w:type="dxa"/>
        <w:tblInd w:w="5" w:type="dxa"/>
        <w:tblLayout w:type="fixed"/>
        <w:tblLook w:val="04A0"/>
      </w:tblPr>
      <w:tblGrid>
        <w:gridCol w:w="426"/>
        <w:gridCol w:w="1144"/>
        <w:gridCol w:w="698"/>
        <w:gridCol w:w="851"/>
        <w:gridCol w:w="709"/>
        <w:gridCol w:w="2409"/>
        <w:gridCol w:w="1560"/>
        <w:gridCol w:w="1275"/>
        <w:gridCol w:w="851"/>
        <w:gridCol w:w="3118"/>
        <w:gridCol w:w="1134"/>
        <w:gridCol w:w="1560"/>
      </w:tblGrid>
      <w:tr w:rsidR="00195193" w:rsidRPr="000E32AE" w:rsidTr="005915A5">
        <w:trPr>
          <w:trHeight w:hRule="exact" w:val="54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lastRenderedPageBreak/>
              <w:t>5.1.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Образы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родной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земли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«Осенняя песнь», П.И. Чайковский, «Осень», Г. Свиридов из музыкальных иллюстраций к повести А.С.Пушкина «Метель», «Перезвоны», В.А.Гаврилин: «Весело на душе» «Вечерняя музыка», «Молитва»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Садко» Н.А. Римский- Корсаков: «Океан – море синее», Колыбельная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Волховы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две песни Садко, «Песня варяжского гостя», «Песня индийского гостя», «Песня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веденецкого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гостя», Кантата «Александр Невский, С.С. Прокофьев»: 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«Песня об Александре Невском», хор «Вставайте, люди русские», «Ледовое побоище», «Мертвое поле», «Любовь святая», «Уж вечер…», «Уж ты, поле мое…», русская народная песня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Фрагменты из мюзикла «Волк и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семеро козлят на новый лад», А.Рыбников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Кантата «Снег идет», Г.Свиридов, стихи Б.</w:t>
            </w:r>
          </w:p>
          <w:p w:rsidR="00DE40E9" w:rsidRPr="00195193" w:rsidRDefault="00793DC3" w:rsidP="00195193">
            <w:pPr>
              <w:tabs>
                <w:tab w:val="left" w:pos="1275"/>
              </w:tabs>
              <w:autoSpaceDE w:val="0"/>
              <w:autoSpaceDN w:val="0"/>
              <w:spacing w:after="0" w:line="240" w:lineRule="auto"/>
              <w:ind w:hanging="70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Пастернака, «Запевка»,</w:t>
            </w:r>
          </w:p>
          <w:p w:rsidR="00793DC3" w:rsidRPr="00195193" w:rsidRDefault="00DE40E9" w:rsidP="00195193">
            <w:pPr>
              <w:tabs>
                <w:tab w:val="left" w:pos="12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с</w:t>
            </w:r>
            <w:r w:rsidR="00793DC3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тихи И.Северянина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tabs>
                <w:tab w:val="left" w:pos="2409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Повторение, </w:t>
            </w:r>
            <w:proofErr w:type="spellStart"/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обобще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ние</w:t>
            </w:r>
            <w:proofErr w:type="spellEnd"/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опыта слушания, проживания, анализа музыки русских композиторов,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полученно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го в начальных классах.</w:t>
            </w:r>
          </w:p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Выявление мелодичности, широты дыхания, интонационной близости русскому фольклору.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Разучивание, исполнение не менее одного вокального произведения, сочинённого русским композитором-классиком.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Музыкальная викторина на знание музыки, названий и авторов изученных произведений.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Рисование по мотивам прослушанных музыкальных произведений.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Самооценка с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использованием «Оценочного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листа»;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tabs>
                <w:tab w:val="left" w:pos="1559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school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collection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edu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– каталог Единой коллекции цифровых образовательных ресурсов.</w:t>
            </w:r>
          </w:p>
          <w:p w:rsidR="00793DC3" w:rsidRPr="00195193" w:rsidRDefault="00793DC3" w:rsidP="00195193">
            <w:pPr>
              <w:tabs>
                <w:tab w:val="left" w:pos="1708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window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edu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793DC3" w:rsidRPr="00195193" w:rsidRDefault="00793DC3" w:rsidP="00195193">
            <w:pPr>
              <w:tabs>
                <w:tab w:val="left" w:pos="1559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katalog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iot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793DC3" w:rsidRPr="00195193" w:rsidRDefault="00793DC3" w:rsidP="00195193">
            <w:pPr>
              <w:tabs>
                <w:tab w:val="left" w:pos="1708"/>
              </w:tabs>
              <w:autoSpaceDE w:val="0"/>
              <w:autoSpaceDN w:val="0"/>
              <w:spacing w:after="0" w:line="240" w:lineRule="auto"/>
              <w:ind w:left="70" w:right="-141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– «Сеть творческих учителей».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senar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- Рахманинов. Воспоминания и фотографии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opera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2.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/ - Римский-Корсаков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Музыка бурятских композиторов</w:t>
            </w:r>
          </w:p>
        </w:tc>
      </w:tr>
      <w:tr w:rsidR="00793DC3" w:rsidRPr="00195193" w:rsidTr="00DE40E9">
        <w:trPr>
          <w:trHeight w:hRule="exact" w:val="283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DE40E9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r w:rsidR="00793DC3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134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93DC3" w:rsidRPr="000E32AE" w:rsidTr="00516E1D">
        <w:trPr>
          <w:trHeight w:hRule="exact" w:val="322"/>
        </w:trPr>
        <w:tc>
          <w:tcPr>
            <w:tcW w:w="157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3DC3" w:rsidRPr="00195193" w:rsidRDefault="00793DC3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Модуль 6. </w:t>
            </w: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Истоки и образы русской и европейской духовной музыки</w:t>
            </w:r>
          </w:p>
        </w:tc>
      </w:tr>
    </w:tbl>
    <w:p w:rsidR="00793DC3" w:rsidRPr="00195193" w:rsidRDefault="00793DC3" w:rsidP="00195193">
      <w:pPr>
        <w:autoSpaceDE w:val="0"/>
        <w:autoSpaceDN w:val="0"/>
        <w:spacing w:after="0" w:line="240" w:lineRule="auto"/>
        <w:rPr>
          <w:sz w:val="18"/>
          <w:szCs w:val="18"/>
          <w:lang w:val="ru-RU"/>
        </w:rPr>
      </w:pPr>
    </w:p>
    <w:p w:rsidR="00793DC3" w:rsidRPr="00195193" w:rsidRDefault="00793DC3" w:rsidP="00195193">
      <w:pPr>
        <w:spacing w:line="240" w:lineRule="auto"/>
        <w:rPr>
          <w:sz w:val="18"/>
          <w:szCs w:val="18"/>
          <w:lang w:val="ru-RU"/>
        </w:rPr>
        <w:sectPr w:rsidR="00793DC3" w:rsidRPr="00195193" w:rsidSect="00FC715F">
          <w:pgSz w:w="16840" w:h="11900"/>
          <w:pgMar w:top="709" w:right="544" w:bottom="426" w:left="664" w:header="720" w:footer="720" w:gutter="0"/>
          <w:cols w:space="720" w:equalWidth="0">
            <w:col w:w="15631" w:space="0"/>
          </w:cols>
          <w:docGrid w:linePitch="360"/>
        </w:sectPr>
      </w:pPr>
    </w:p>
    <w:tbl>
      <w:tblPr>
        <w:tblW w:w="15876" w:type="dxa"/>
        <w:tblInd w:w="5" w:type="dxa"/>
        <w:tblLayout w:type="fixed"/>
        <w:tblLook w:val="04A0"/>
      </w:tblPr>
      <w:tblGrid>
        <w:gridCol w:w="381"/>
        <w:gridCol w:w="1172"/>
        <w:gridCol w:w="697"/>
        <w:gridCol w:w="709"/>
        <w:gridCol w:w="14"/>
        <w:gridCol w:w="136"/>
        <w:gridCol w:w="10"/>
        <w:gridCol w:w="691"/>
        <w:gridCol w:w="2420"/>
        <w:gridCol w:w="7"/>
        <w:gridCol w:w="1549"/>
        <w:gridCol w:w="1276"/>
        <w:gridCol w:w="859"/>
        <w:gridCol w:w="3120"/>
        <w:gridCol w:w="1134"/>
        <w:gridCol w:w="1701"/>
      </w:tblGrid>
      <w:tr w:rsidR="00195193" w:rsidRPr="000E32AE" w:rsidTr="005915A5">
        <w:trPr>
          <w:trHeight w:hRule="exact" w:val="3984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lastRenderedPageBreak/>
              <w:t>6.1.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Храмовый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синтез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r w:rsidRPr="00195193">
              <w:rPr>
                <w:sz w:val="18"/>
                <w:szCs w:val="18"/>
              </w:rPr>
              <w:br/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искусств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281644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Концерт № 3 для фортепиано с </w:t>
            </w:r>
            <w:proofErr w:type="spellStart"/>
            <w:r w:rsidR="005915A5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оркестром,</w:t>
            </w:r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С.В.Рахманинов</w:t>
            </w:r>
            <w:proofErr w:type="spell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,«Богородице </w:t>
            </w:r>
            <w:proofErr w:type="spellStart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Дево</w:t>
            </w:r>
            <w:proofErr w:type="spell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радуйся» П.И.Чайковский, С.В.Рахманинов, «Аве, Мария» И.-С. Бах –Ш. </w:t>
            </w:r>
            <w:proofErr w:type="spellStart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Гуно</w:t>
            </w:r>
            <w:proofErr w:type="spell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</w:t>
            </w:r>
            <w:proofErr w:type="spellStart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Дж</w:t>
            </w:r>
            <w:proofErr w:type="gramStart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.К</w:t>
            </w:r>
            <w:proofErr w:type="gram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аччини</w:t>
            </w:r>
            <w:proofErr w:type="spell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 Ф. Шуберт, И.-С. Бах: месса си-минор, 1 часть Токката и фуга ре-ми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нор, «Страсти по Матфею»,</w:t>
            </w:r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«Страсти по Иоанну», Фуга, органная музыка, Концертная </w:t>
            </w:r>
            <w:r w:rsidR="00FD43CC" w:rsidRPr="00195193">
              <w:rPr>
                <w:sz w:val="18"/>
                <w:szCs w:val="18"/>
                <w:lang w:val="ru-RU"/>
              </w:rPr>
              <w:br/>
            </w:r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симфония для арфы с оркестром «Фрески», В.Г. </w:t>
            </w:r>
            <w:proofErr w:type="spellStart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Кикта</w:t>
            </w:r>
            <w:proofErr w:type="spell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:«Орнамент»,</w:t>
            </w:r>
            <w:r w:rsidR="00FD43CC" w:rsidRPr="00195193">
              <w:rPr>
                <w:sz w:val="18"/>
                <w:szCs w:val="18"/>
                <w:lang w:val="ru-RU"/>
              </w:rPr>
              <w:br/>
            </w:r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«Групповой портрет дочерей Ярослава Мудрого»</w:t>
            </w:r>
            <w:proofErr w:type="gramStart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="00FD43CC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Скоморохи»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 w:right="288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«Любовь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святая», Г. Свиридов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«Аве, Мария» И.-С. Бах – Ш.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Гуно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 Дж.</w:t>
            </w:r>
          </w:p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Каччини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 Ф.</w:t>
            </w:r>
          </w:p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Шуберт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Определение сходства и различия элементов разных видов искусства (музыки, живописи, архитектуры),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относящихся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:; 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к русской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православной традиции;;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западноевропейской христианской традиции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 w:right="-142" w:hanging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Письменный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fcior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edu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– каталог электронных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образовательных ресурсов Федерального центра.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jsbach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org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— сайт, посвященный И.С. Баху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music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instrument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- виртуальный музей музыкальных инструментов</w:t>
            </w:r>
          </w:p>
        </w:tc>
      </w:tr>
      <w:tr w:rsidR="00FD43CC" w:rsidRPr="00195193" w:rsidTr="00FC715F">
        <w:trPr>
          <w:trHeight w:hRule="exact" w:val="284"/>
        </w:trPr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</w:t>
            </w:r>
          </w:p>
        </w:tc>
        <w:tc>
          <w:tcPr>
            <w:tcW w:w="136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FD43CC" w:rsidRPr="00195193" w:rsidTr="00195193">
        <w:trPr>
          <w:trHeight w:hRule="exact" w:val="322"/>
        </w:trPr>
        <w:tc>
          <w:tcPr>
            <w:tcW w:w="158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3CC" w:rsidRPr="00195193" w:rsidRDefault="00FD43CC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Модуль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7.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Жанры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музыкального</w:t>
            </w:r>
            <w:proofErr w:type="spellEnd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</w:rPr>
              <w:t>искусства</w:t>
            </w:r>
            <w:proofErr w:type="spellEnd"/>
          </w:p>
        </w:tc>
      </w:tr>
      <w:tr w:rsidR="00195193" w:rsidRPr="000E32AE" w:rsidTr="005915A5">
        <w:trPr>
          <w:trHeight w:hRule="exact" w:val="462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7.1.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 w:right="1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Камерная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0E9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Ф. Шопен, Вальс №10 (си-минор), Прелюдии № 7, 20,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Концертдляфп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. </w:t>
            </w:r>
            <w:r w:rsidR="003A0ED6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оркестром, 2 часть, Этюд </w:t>
            </w:r>
          </w:p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№ 12 («Революционный»), «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Перваяутрата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», Р.Шуман «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Альбомдляюношества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»,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Весенняяпесня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», Ф. Мендельсон, «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Песняжаворонка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», П.И</w:t>
            </w:r>
            <w:r w:rsidR="00793DC3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.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Чайковский, «Весна», А.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Вивальди</w:t>
            </w:r>
            <w:proofErr w:type="spellEnd"/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Форель», Ф.Шуберт,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Циклфортепианныхминиатюр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«Мимолетности», С.С. Прокофьев,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романсыРахманинова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М.П.</w:t>
            </w:r>
            <w:r w:rsidR="00611918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Мусоргский,сюита</w:t>
            </w:r>
            <w:proofErr w:type="spellEnd"/>
            <w:r w:rsidR="00611918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«Картинки </w:t>
            </w:r>
            <w:proofErr w:type="spellStart"/>
            <w:r w:rsidR="00611918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выставки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»:«Прогулка», «Гном», «Старый замок»,</w:t>
            </w:r>
            <w:r w:rsidR="0084532D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«Балет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невылупившихся птенцов»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«Баркарола», Ф. Шуберт,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«Островок», С.С.</w:t>
            </w:r>
          </w:p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Рахманинов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П.И.Чайковский («Детский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альбом»)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Слушание музыкальных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произведений изучаемых жанров, (зарубежных и русских композиторов); анализ выразительных средств, харак</w:t>
            </w:r>
            <w:r w:rsidR="00793DC3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теристика музыкального образа.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Определение на слух музыкальной формы и составление её буквенной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="006932F1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наглядной схемы.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Разучивание и исполнение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произведений вокальных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 инструментальных жанров.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Практическая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 w:right="288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katalog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iot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– «Сеть творческих учителей».</w:t>
            </w:r>
          </w:p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chopin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pl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— произведения Ф. Шопена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music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instrument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- виртуальный музей музыкальных инструментов</w:t>
            </w:r>
          </w:p>
        </w:tc>
      </w:tr>
      <w:tr w:rsidR="00910C3A" w:rsidRPr="00195193" w:rsidTr="00FC715F">
        <w:trPr>
          <w:trHeight w:hRule="exact" w:val="291"/>
        </w:trPr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</w:t>
            </w:r>
          </w:p>
        </w:tc>
        <w:tc>
          <w:tcPr>
            <w:tcW w:w="136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910C3A" w:rsidRPr="000E32AE" w:rsidTr="00195193">
        <w:trPr>
          <w:trHeight w:hRule="exact" w:val="322"/>
        </w:trPr>
        <w:tc>
          <w:tcPr>
            <w:tcW w:w="158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0C3A" w:rsidRPr="00195193" w:rsidRDefault="00910C3A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Модуль 8. </w:t>
            </w: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Связь музыки с другими видами искусства</w:t>
            </w:r>
          </w:p>
        </w:tc>
      </w:tr>
      <w:tr w:rsidR="00195193" w:rsidRPr="000E32AE" w:rsidTr="005915A5">
        <w:trPr>
          <w:trHeight w:hRule="exact" w:val="3558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lastRenderedPageBreak/>
              <w:t>8.1.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 w:right="1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Музыка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и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живопись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Ария, Фуга, И.-С.Бах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Соната моря»(«Аллегро»,«Анданте», «Финал»), М. Чюрленис,«Диалог ветра с морем»</w:t>
            </w:r>
            <w:r w:rsidR="0084532D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(Симфоническая сюита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«Море»),«Лунный свет», сюита«Детский уголок», финал – К. Дебюсси, «Весенние воды», ст.Ф.Тютчева,«Весенняя песня», Ф. Мендельсон, «Песня жаворонка», П.И.</w:t>
            </w:r>
          </w:p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Чайковский, «Весна», А.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Вивальди</w:t>
            </w:r>
            <w:proofErr w:type="spellEnd"/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,«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Форель», Ф.Шуберт, романсы Рахманинова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Л.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Бетховен,«Сурок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Колыбельная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, В.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Моцарт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143" w:hanging="73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Знакомство с музыкальными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произведениями программной музыки. Выявление интонаций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изобразительного характера.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Музыкальная викторина на знание музыки, названий и а</w:t>
            </w:r>
            <w:r w:rsidR="00DE40E9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второв изученных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произведений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.Р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азучивание</w:t>
            </w:r>
            <w:proofErr w:type="spellEnd"/>
            <w:r w:rsidR="003841C6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исполнение песни с элементами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изобразительности.Сочинение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к ней ритмического и шумового аккомпанемента с целью усиления изобразительного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эффекта.</w:t>
            </w:r>
            <w:r w:rsidR="0084532D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Рисование</w:t>
            </w:r>
            <w:proofErr w:type="spellEnd"/>
            <w:r w:rsidR="0084532D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под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впечатлением от восприятия музыки программно-</w:t>
            </w:r>
            <w:r w:rsidR="0084532D"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изобразительного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характера. Сочинение музыки, импровизация, озвучивание картин художников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Практическая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 w:right="432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school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collection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edu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– каталог Единой коллекции цифровых образовательных ресурсов.</w:t>
            </w:r>
          </w:p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muziejai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lt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Kaunas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ciurlionio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_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muziejus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en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htm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- музей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Микалоюса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Константинаса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Чюрлениса</w:t>
            </w:r>
          </w:p>
        </w:tc>
      </w:tr>
      <w:tr w:rsidR="00281644" w:rsidRPr="00195193" w:rsidTr="00FC715F">
        <w:trPr>
          <w:trHeight w:hRule="exact" w:val="283"/>
        </w:trPr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5</w:t>
            </w:r>
          </w:p>
        </w:tc>
        <w:tc>
          <w:tcPr>
            <w:tcW w:w="136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281644" w:rsidRPr="000E32AE" w:rsidTr="00195193">
        <w:trPr>
          <w:trHeight w:hRule="exact" w:val="322"/>
        </w:trPr>
        <w:tc>
          <w:tcPr>
            <w:tcW w:w="158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1644" w:rsidRPr="00195193" w:rsidRDefault="00281644" w:rsidP="00195193">
            <w:pPr>
              <w:autoSpaceDE w:val="0"/>
              <w:autoSpaceDN w:val="0"/>
              <w:spacing w:before="76"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Модуль 9. </w:t>
            </w:r>
            <w:r w:rsidRPr="00195193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  <w:szCs w:val="18"/>
                <w:lang w:val="ru-RU"/>
              </w:rPr>
              <w:t>Современная музыка: основные жанры и направления</w:t>
            </w:r>
          </w:p>
        </w:tc>
      </w:tr>
      <w:tr w:rsidR="00195193" w:rsidRPr="000E32AE" w:rsidTr="005915A5">
        <w:trPr>
          <w:trHeight w:hRule="exact" w:val="3504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9.1.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Джаз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0.25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FC715F">
            <w:pPr>
              <w:tabs>
                <w:tab w:val="left" w:pos="2551"/>
              </w:tabs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Джазовые композиции: Л.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Армстронг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оркестр Д.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Эллингтона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Л.Утесов, песни, Ария «Память», «Песня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Джелликл-кошек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», «Песня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Бастофера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Джонса», «Песня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Макэвити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» из мюзикла «Кошки», Э.Л.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Уэббер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 «Звуки музыки», Р.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Роджерс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фрагменты из мюзикла «Волк и семеро козлят на новый лад», А.Рыбников «Реквием», Д.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Кабалевский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, стихи Р.Рождественског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о(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«Помните!», «Наши дети»), современные песни о войне, о Победе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Все хорошо, прекрасная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маркиза, </w:t>
            </w:r>
          </w:p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Му-Му, Старый рояль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Джазовые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импровизации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Знакомство с различными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джазовыми музыкальными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композициями и направлениями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(регтайм,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биг-бэнд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, блюз).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Определение на слух: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принадлежности к джазовой или классической музыке; 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исполнительского состава (манера пения, состав инструментов). Разучивание, исполнение одной из «вечнозелёных» джазовых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тем</w:t>
            </w:r>
            <w:proofErr w:type="gram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.Э</w:t>
            </w:r>
            <w:proofErr w:type="gram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лементы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ритмической и вокальной импровизации на её основе.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  <w:lang w:val="ru-RU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Практическая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 w:right="144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Учебник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it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-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n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 – «Сеть творческих учителей»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mutopiaproject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org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index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html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http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://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www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jbx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ru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music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/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music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.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htm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 - мировые мюзиклы в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mp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3 (25 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GB</w:t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)</w:t>
            </w:r>
          </w:p>
        </w:tc>
      </w:tr>
      <w:tr w:rsidR="00FC715F" w:rsidRPr="00195193" w:rsidTr="00FC715F">
        <w:trPr>
          <w:trHeight w:hRule="exact" w:val="287"/>
        </w:trPr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 w:hanging="70"/>
              <w:rPr>
                <w:sz w:val="18"/>
                <w:szCs w:val="18"/>
              </w:rPr>
            </w:pP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Итого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по</w:t>
            </w:r>
            <w:proofErr w:type="spellEnd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 xml:space="preserve"> </w:t>
            </w:r>
            <w:proofErr w:type="spellStart"/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модулю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4</w:t>
            </w:r>
          </w:p>
        </w:tc>
        <w:tc>
          <w:tcPr>
            <w:tcW w:w="136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195193" w:rsidRPr="00195193" w:rsidTr="00FC715F">
        <w:trPr>
          <w:trHeight w:hRule="exact" w:val="838"/>
        </w:trPr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  <w:lang w:val="ru-RU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ОБЩЕЕ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 xml:space="preserve">КОЛИЧЕСТВО ЧАСОВ ПО </w:t>
            </w:r>
            <w:r w:rsidRPr="00195193">
              <w:rPr>
                <w:sz w:val="18"/>
                <w:szCs w:val="18"/>
                <w:lang w:val="ru-RU"/>
              </w:rPr>
              <w:br/>
            </w: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  <w:lang w:val="ru-RU"/>
              </w:rPr>
              <w:t>ПРОГРАММЕ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0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34</w:t>
            </w:r>
          </w:p>
        </w:tc>
        <w:tc>
          <w:tcPr>
            <w:tcW w:w="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autoSpaceDE w:val="0"/>
              <w:autoSpaceDN w:val="0"/>
              <w:spacing w:after="0" w:line="240" w:lineRule="auto"/>
              <w:ind w:left="72"/>
              <w:rPr>
                <w:sz w:val="18"/>
                <w:szCs w:val="18"/>
              </w:rPr>
            </w:pPr>
            <w:r w:rsidRPr="00195193">
              <w:rPr>
                <w:rFonts w:ascii="Times New Roman" w:eastAsia="Times New Roman" w:hAnsi="Times New Roman"/>
                <w:color w:val="000000"/>
                <w:w w:val="102"/>
                <w:sz w:val="18"/>
                <w:szCs w:val="18"/>
              </w:rPr>
              <w:t>3</w:t>
            </w:r>
          </w:p>
        </w:tc>
        <w:tc>
          <w:tcPr>
            <w:tcW w:w="12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193" w:rsidRPr="00195193" w:rsidRDefault="00195193" w:rsidP="00516E1D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:rsidR="00195193" w:rsidRPr="00195193" w:rsidRDefault="00195193" w:rsidP="00195193">
      <w:pPr>
        <w:spacing w:line="240" w:lineRule="auto"/>
        <w:rPr>
          <w:sz w:val="18"/>
          <w:szCs w:val="18"/>
          <w:lang w:val="ru-RU"/>
        </w:rPr>
        <w:sectPr w:rsidR="00195193" w:rsidRPr="00195193" w:rsidSect="00FC715F">
          <w:pgSz w:w="16840" w:h="11900"/>
          <w:pgMar w:top="709" w:right="544" w:bottom="568" w:left="664" w:header="720" w:footer="720" w:gutter="0"/>
          <w:cols w:space="720" w:equalWidth="0">
            <w:col w:w="15631" w:space="0"/>
          </w:cols>
          <w:docGrid w:linePitch="360"/>
        </w:sectPr>
      </w:pPr>
    </w:p>
    <w:p w:rsidR="00A331BA" w:rsidRDefault="000B7629" w:rsidP="00811221">
      <w:pPr>
        <w:autoSpaceDE w:val="0"/>
        <w:autoSpaceDN w:val="0"/>
        <w:spacing w:after="32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ПОУРОЧНОЕ ПЛАНИРОВАНИЕ</w:t>
      </w:r>
    </w:p>
    <w:tbl>
      <w:tblPr>
        <w:tblW w:w="11057" w:type="dxa"/>
        <w:tblInd w:w="-279" w:type="dxa"/>
        <w:tblLayout w:type="fixed"/>
        <w:tblLook w:val="04A0"/>
      </w:tblPr>
      <w:tblGrid>
        <w:gridCol w:w="568"/>
        <w:gridCol w:w="4678"/>
        <w:gridCol w:w="567"/>
        <w:gridCol w:w="1275"/>
        <w:gridCol w:w="1276"/>
        <w:gridCol w:w="851"/>
        <w:gridCol w:w="1842"/>
      </w:tblGrid>
      <w:tr w:rsidR="00A331BA" w:rsidRPr="005915A5" w:rsidTr="006B283C">
        <w:trPr>
          <w:trHeight w:hRule="exact" w:val="2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0B7629" w:rsidP="00E0145D">
            <w:pPr>
              <w:autoSpaceDE w:val="0"/>
              <w:autoSpaceDN w:val="0"/>
              <w:spacing w:after="0" w:line="240" w:lineRule="auto"/>
              <w:ind w:left="72" w:right="14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5915A5">
              <w:rPr>
                <w:sz w:val="24"/>
                <w:szCs w:val="24"/>
              </w:rPr>
              <w:br/>
            </w:r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0B7629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0B7629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0B7629" w:rsidP="004819F2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915A5">
              <w:rPr>
                <w:sz w:val="24"/>
                <w:szCs w:val="24"/>
              </w:rPr>
              <w:br/>
            </w: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0B7629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A331BA" w:rsidRPr="005915A5" w:rsidTr="006B283C">
        <w:trPr>
          <w:trHeight w:hRule="exact" w:val="56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5915A5" w:rsidRDefault="00A331BA" w:rsidP="00E0145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331BA" w:rsidRPr="005915A5" w:rsidRDefault="00A331BA" w:rsidP="00E0145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011251" w:rsidP="004819F2">
            <w:pPr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sz w:val="20"/>
                <w:szCs w:val="20"/>
              </w:rPr>
            </w:pPr>
            <w:r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  <w:t>В</w:t>
            </w:r>
            <w:proofErr w:type="spellStart"/>
            <w:r w:rsidR="000B7629"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011251" w:rsidP="00E0145D">
            <w:pPr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sz w:val="20"/>
                <w:szCs w:val="20"/>
              </w:rPr>
            </w:pPr>
            <w:r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  <w:t>К</w:t>
            </w:r>
            <w:proofErr w:type="spellStart"/>
            <w:r w:rsidR="000B7629"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онтрольные</w:t>
            </w:r>
            <w:proofErr w:type="spellEnd"/>
            <w:r w:rsidR="000B7629"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7629"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1BA" w:rsidRPr="005915A5" w:rsidRDefault="00811221" w:rsidP="004F20E2">
            <w:pPr>
              <w:autoSpaceDE w:val="0"/>
              <w:autoSpaceDN w:val="0"/>
              <w:spacing w:after="0" w:line="240" w:lineRule="auto"/>
              <w:ind w:right="-141" w:hanging="141"/>
              <w:jc w:val="center"/>
              <w:rPr>
                <w:sz w:val="20"/>
                <w:szCs w:val="20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r w:rsidR="000B7629" w:rsidRPr="005915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5915A5" w:rsidRDefault="00A331BA" w:rsidP="00E0145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BA" w:rsidRPr="005915A5" w:rsidRDefault="00A331BA" w:rsidP="00E0145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7246" w:rsidRPr="005915A5" w:rsidTr="006B283C">
        <w:trPr>
          <w:trHeight w:hRule="exact"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after="0"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Фольклор в музыке русских композиторов.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5915A5" w:rsidTr="006B283C">
        <w:trPr>
          <w:trHeight w:hRule="exact"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4819F2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Фольклор в музыке русских композиторов.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5915A5" w:rsidTr="006B283C">
        <w:trPr>
          <w:trHeight w:hRule="exact"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</w:pPr>
            <w:r w:rsidRPr="005915A5"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  <w:t>Русские народные песни</w:t>
            </w: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5915A5" w:rsidTr="006B283C">
        <w:trPr>
          <w:trHeight w:hRule="exact" w:val="571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after="0" w:line="240" w:lineRule="auto"/>
              <w:ind w:left="176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Романс</w:t>
            </w:r>
            <w:r w:rsidR="003A0ED6"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Что роднит музыку с литературой.</w:t>
            </w: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2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17246" w:rsidRPr="005915A5" w:rsidTr="006B283C">
        <w:trPr>
          <w:trHeight w:hRule="exact" w:val="5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Жанры инструментальной и вокальной музыки.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Письменный контроль</w:t>
            </w:r>
          </w:p>
        </w:tc>
      </w:tr>
      <w:tr w:rsidR="00117246" w:rsidRPr="005915A5" w:rsidTr="006B283C">
        <w:trPr>
          <w:trHeight w:hRule="exact"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  <w:t>Вокальная музыка.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17246" w:rsidRPr="005915A5" w:rsidTr="006B283C">
        <w:trPr>
          <w:trHeight w:hRule="exact" w:val="5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Жанры инструментальной и вокальной музыки.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Жанры инструментальной и вокальной музыки.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tabs>
                <w:tab w:val="left" w:pos="1417"/>
              </w:tabs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</w:tr>
      <w:tr w:rsidR="00117246" w:rsidRPr="005915A5" w:rsidTr="006B283C">
        <w:trPr>
          <w:trHeight w:hRule="exact" w:val="5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Жанры инструментальной и вокальной музыки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5915A5" w:rsidTr="006B283C">
        <w:trPr>
          <w:trHeight w:hRule="exact"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Жанры инструментальной и вокальной музыки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Жанры инструментальной и вокальной музыки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Всю жизнь мою несу родину в душе…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17246" w:rsidRPr="005915A5" w:rsidTr="006B283C">
        <w:trPr>
          <w:trHeight w:hRule="exact" w:val="5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Всю жизнь мою несу родину в душе…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4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Писатели и поэты о музыке и музыкантах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Зачет</w:t>
            </w:r>
            <w:proofErr w:type="spellEnd"/>
          </w:p>
        </w:tc>
      </w:tr>
      <w:tr w:rsidR="00117246" w:rsidRPr="005915A5" w:rsidTr="006B283C">
        <w:trPr>
          <w:trHeight w:hRule="exact"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proofErr w:type="gram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Небесное</w:t>
            </w:r>
            <w:proofErr w:type="gram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земное в звуках и красках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3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after="0" w:line="240" w:lineRule="auto"/>
              <w:ind w:left="176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Застывшая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19F2" w:rsidRPr="005915A5" w:rsidRDefault="004819F2" w:rsidP="00E0145D">
            <w:pPr>
              <w:spacing w:after="0" w:line="240" w:lineRule="auto"/>
              <w:ind w:left="176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819F2" w:rsidRPr="005915A5" w:rsidRDefault="004819F2" w:rsidP="00E0145D">
            <w:pPr>
              <w:spacing w:after="0" w:line="240" w:lineRule="auto"/>
              <w:ind w:left="176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5915A5" w:rsidTr="006B283C">
        <w:trPr>
          <w:trHeight w:hRule="exact" w:val="6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after="0" w:line="240" w:lineRule="auto"/>
              <w:ind w:left="176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Полифония в музыке и живописи. Первое путешествие в музыкальный театр. Опера.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Устный опрос</w:t>
            </w:r>
          </w:p>
        </w:tc>
      </w:tr>
      <w:tr w:rsidR="00117246" w:rsidRPr="005915A5" w:rsidTr="006B283C">
        <w:trPr>
          <w:trHeight w:hRule="exact" w:val="6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Второе путешествие в музыкальный театр. Балет.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17246" w:rsidRPr="005915A5" w:rsidTr="006B283C">
        <w:trPr>
          <w:trHeight w:hRule="exact" w:val="5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uppressAutoHyphens/>
              <w:spacing w:after="0"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роднит музыку с изобразительным искусством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Колокольность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музыке и изобразительном искусстве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17246" w:rsidRPr="005915A5" w:rsidTr="006B283C">
        <w:trPr>
          <w:trHeight w:hRule="exact" w:val="5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3A0ED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Портрет в музыке и изобрази тельном искусстве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3A0ED6" w:rsidP="00E0145D">
            <w:pPr>
              <w:tabs>
                <w:tab w:val="left" w:pos="1417"/>
              </w:tabs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Устныйопрос</w:t>
            </w:r>
            <w:proofErr w:type="spellEnd"/>
          </w:p>
        </w:tc>
      </w:tr>
      <w:tr w:rsidR="00117246" w:rsidRPr="005915A5" w:rsidTr="006B283C">
        <w:trPr>
          <w:trHeight w:hRule="exact" w:val="4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Портрет в музыке и изобрази тельном искусстве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3A0ED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246" w:rsidRPr="005915A5" w:rsidTr="006B283C">
        <w:trPr>
          <w:trHeight w:hRule="exact"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палочка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дирижера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</w:tr>
      <w:tr w:rsidR="00117246" w:rsidRPr="005915A5" w:rsidTr="006B283C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Звать через прошлое к настоящему.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63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6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Музыкальная живопись и живописная музыка.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tabs>
                <w:tab w:val="left" w:pos="1701"/>
              </w:tabs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343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мольберте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5915A5" w:rsidTr="006B283C">
        <w:trPr>
          <w:trHeight w:hRule="exact" w:val="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Образы борьбы и победы в искусстве.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17246" w:rsidRPr="005915A5" w:rsidTr="006B283C">
        <w:trPr>
          <w:trHeight w:hRule="exact" w:val="3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after="0"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Полифония в музыке и живописи.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Зачет</w:t>
            </w:r>
            <w:proofErr w:type="spellEnd"/>
          </w:p>
        </w:tc>
      </w:tr>
      <w:tr w:rsidR="00117246" w:rsidRPr="005915A5" w:rsidTr="006B283C">
        <w:trPr>
          <w:trHeight w:hRule="exact"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Default="00117246" w:rsidP="00E0145D">
            <w:pPr>
              <w:spacing w:line="240" w:lineRule="auto"/>
              <w:ind w:left="176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Импрессионизм в музыке и живописи.</w:t>
            </w:r>
          </w:p>
          <w:p w:rsidR="00CA7A4F" w:rsidRDefault="00CA7A4F" w:rsidP="00E0145D">
            <w:pPr>
              <w:spacing w:line="240" w:lineRule="auto"/>
              <w:ind w:left="176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A7A4F" w:rsidRPr="005915A5" w:rsidRDefault="00CA7A4F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5915A5" w:rsidTr="006B283C">
        <w:trPr>
          <w:trHeight w:hRule="exact" w:val="5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Третье п</w:t>
            </w:r>
            <w:r w:rsidR="001E1728"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утешествие в музыкальный театр. </w:t>
            </w: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Музыка в театре, кино, на телевидении.</w:t>
            </w: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205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17246" w:rsidRPr="005915A5" w:rsidTr="006B283C">
        <w:trPr>
          <w:trHeight w:hRule="exact" w:val="5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after="0"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</w:pPr>
            <w:r w:rsidRPr="005915A5"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  <w:t xml:space="preserve">Джаз – искусство 20 </w:t>
            </w:r>
            <w:proofErr w:type="spellStart"/>
            <w:r w:rsidRPr="005915A5"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  <w:t>века</w:t>
            </w:r>
            <w:proofErr w:type="gramStart"/>
            <w:r w:rsidR="006728A6" w:rsidRPr="005915A5"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  <w:t>.</w:t>
            </w: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proofErr w:type="spellEnd"/>
            <w:proofErr w:type="gramEnd"/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подвигах </w:t>
            </w:r>
            <w:r w:rsid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доблести и славе...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Зачет</w:t>
            </w:r>
          </w:p>
        </w:tc>
      </w:tr>
      <w:tr w:rsidR="00117246" w:rsidRPr="005915A5" w:rsidTr="006B283C">
        <w:trPr>
          <w:trHeight w:hRule="exact"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E1728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каждой мимолет</w:t>
            </w:r>
            <w:r w:rsidR="00117246"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ности вижу я миры</w:t>
            </w: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2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17246" w:rsidRPr="005915A5" w:rsidTr="006B283C">
        <w:trPr>
          <w:trHeight w:hRule="exact"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</w:pPr>
            <w:r w:rsidRPr="005915A5"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  <w:t>Мир композитора.</w:t>
            </w:r>
            <w:r w:rsidRPr="005915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веком наравне. Мюзикл</w:t>
            </w: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5915A5"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  <w:t xml:space="preserve">С </w:t>
            </w:r>
            <w:proofErr w:type="spellStart"/>
            <w:r w:rsidRPr="005915A5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веком</w:t>
            </w:r>
            <w:proofErr w:type="spellEnd"/>
            <w:r w:rsidRPr="005915A5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5A5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наравне</w:t>
            </w:r>
            <w:proofErr w:type="spellEnd"/>
            <w:r w:rsidRPr="005915A5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. </w:t>
            </w:r>
          </w:p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</w:tr>
      <w:tr w:rsidR="00117246" w:rsidRPr="000E32AE" w:rsidTr="006B283C">
        <w:trPr>
          <w:trHeight w:hRule="exact" w:val="11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ind w:left="176" w:right="156"/>
              <w:rPr>
                <w:rFonts w:ascii="Cambria" w:eastAsia="MS Mincho" w:hAnsi="Cambria" w:cs="Times New Roman"/>
                <w:sz w:val="24"/>
                <w:szCs w:val="24"/>
                <w:lang w:val="ru-RU" w:eastAsia="ru-RU"/>
              </w:rPr>
            </w:pPr>
            <w:proofErr w:type="spellStart"/>
            <w:r w:rsidRPr="005915A5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Обобщающий</w:t>
            </w:r>
            <w:proofErr w:type="spellEnd"/>
            <w:r w:rsidRPr="005915A5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5A5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урок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4819F2">
            <w:pPr>
              <w:autoSpaceDE w:val="0"/>
              <w:autoSpaceDN w:val="0"/>
              <w:spacing w:after="0" w:line="240" w:lineRule="auto"/>
              <w:ind w:firstLine="72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5915A5">
              <w:rPr>
                <w:sz w:val="24"/>
                <w:szCs w:val="24"/>
                <w:lang w:val="ru-RU"/>
              </w:rPr>
              <w:br/>
            </w: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использованием «Оценочного листа»</w:t>
            </w:r>
          </w:p>
        </w:tc>
      </w:tr>
      <w:tr w:rsidR="00117246" w:rsidRPr="005915A5" w:rsidTr="006B283C">
        <w:trPr>
          <w:trHeight w:hRule="exact" w:val="565"/>
        </w:trPr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915A5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</w:t>
            </w:r>
          </w:p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5915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7246" w:rsidRPr="005915A5" w:rsidRDefault="00117246" w:rsidP="00E0145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331BA" w:rsidRDefault="00A331BA" w:rsidP="007E49D9">
      <w:pPr>
        <w:sectPr w:rsidR="00A331BA" w:rsidSect="00D828C0">
          <w:pgSz w:w="11900" w:h="16840"/>
          <w:pgMar w:top="709" w:right="650" w:bottom="560" w:left="851" w:header="720" w:footer="720" w:gutter="0"/>
          <w:cols w:space="720" w:equalWidth="0">
            <w:col w:w="10399" w:space="0"/>
          </w:cols>
          <w:docGrid w:linePitch="360"/>
        </w:sectPr>
      </w:pPr>
      <w:bookmarkStart w:id="0" w:name="_GoBack"/>
      <w:bookmarkEnd w:id="0"/>
    </w:p>
    <w:p w:rsidR="00A331BA" w:rsidRPr="00811221" w:rsidRDefault="000B7629">
      <w:pPr>
        <w:autoSpaceDE w:val="0"/>
        <w:autoSpaceDN w:val="0"/>
        <w:spacing w:after="0" w:line="230" w:lineRule="auto"/>
        <w:rPr>
          <w:lang w:val="ru-RU"/>
        </w:rPr>
      </w:pPr>
      <w:r w:rsidRPr="0081122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A331BA" w:rsidRPr="00811221" w:rsidRDefault="000B7629">
      <w:pPr>
        <w:autoSpaceDE w:val="0"/>
        <w:autoSpaceDN w:val="0"/>
        <w:spacing w:before="346" w:after="0" w:line="230" w:lineRule="auto"/>
        <w:rPr>
          <w:lang w:val="ru-RU"/>
        </w:rPr>
      </w:pPr>
      <w:r w:rsidRPr="0081122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A331BA" w:rsidRPr="000B7629" w:rsidRDefault="000B7629">
      <w:pPr>
        <w:autoSpaceDE w:val="0"/>
        <w:autoSpaceDN w:val="0"/>
        <w:spacing w:before="166" w:after="0" w:line="271" w:lineRule="auto"/>
        <w:ind w:right="1584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Музыка, 5 класс /Сергеева Г.П., Критская Е.Д., Акционерное общество «Издательств</w:t>
      </w: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Просвещение»;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331BA" w:rsidRPr="000B7629" w:rsidRDefault="000B7629">
      <w:pPr>
        <w:autoSpaceDE w:val="0"/>
        <w:autoSpaceDN w:val="0"/>
        <w:spacing w:before="262"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331BA" w:rsidRPr="000B7629" w:rsidRDefault="000B7629">
      <w:pPr>
        <w:autoSpaceDE w:val="0"/>
        <w:autoSpaceDN w:val="0"/>
        <w:spacing w:before="166" w:after="0" w:line="281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Примерная рабочая программа основного общего образования. Музыка (для 5-8 классов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образовательных организаций). Институт стратегии развития образования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Российско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академии образования. Москва, 2021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универсальных учебных действий в основной школе: от действия к мысли. Система заданий /под ред.А.Г.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Асмолова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 – М.: Просвещение, 2010.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3. Рабочие программы по предмету «Музыка» для 5 – 7 (8) классов образовательных учреждений разных авторов – издательства «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Граф», «Дрофа», «Просвещение», 2019.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4. Сергеева Г.П. Актуальные проблемы преподавания музыки в образовательных учреждениях: учебное пособие. – М.: Педагогическая академия, 2016. 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5. Учебники по предмету «Музыка» для основной школы из Федерального перечня рекомендованных и допущенных на 2022/2023 учебный год.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6. Смолина, Е. А. Современный урок музыки [Текст]: творческие приёмы и задания / Е. А. Смолина. </w:t>
      </w: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-Я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рославль: Академия развития, 2007. </w:t>
      </w:r>
    </w:p>
    <w:p w:rsidR="00A331BA" w:rsidRPr="000B7629" w:rsidRDefault="000B7629">
      <w:pPr>
        <w:autoSpaceDE w:val="0"/>
        <w:autoSpaceDN w:val="0"/>
        <w:spacing w:before="70"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7. Музыка в 4-7 классах [Текст]: метод, пособие / под ред. Э. Б. Абдуллина. - М.: Просвещение, 1988. 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Дмитриева, Л. Г. Методика музыкального воспитания в школе [Текст] / Л. Г. Дмитриева, 11. М.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Черноиваненко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Академия, 2000. 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8. Теория и методика музыкального образования детей [Текст] / под ред. Л. В. Школяр. - М.</w:t>
      </w: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Флинта, Наука, 1998. 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9. Безбородова, Л. А. Методика преподавания музыки в общеобразовательных учреждениях [Текст] / Л. А. Безбородова, Ю. Б. Алиев. М.: Академия, 2002. 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Золина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, Л. В. Уроки музыки с применением информационных технологий. 1-8 классы [Текст]: метод, пособие с электронным приложением /Л. В.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Золина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Глобус, 2008. 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11. Григорович, В. Б. Великие музыканты Западной Европы [Текст] / В. Б. Григорович. - М.: Просвещение, 1982. </w:t>
      </w:r>
    </w:p>
    <w:p w:rsidR="00A331BA" w:rsidRPr="000B7629" w:rsidRDefault="000B7629">
      <w:pPr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12.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Как рассказывать детям о музыке [Текст] / Д. Б.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~ М.: Просвещение, 1989. </w:t>
      </w:r>
    </w:p>
    <w:p w:rsidR="00A331BA" w:rsidRPr="000B7629" w:rsidRDefault="000B7629">
      <w:pPr>
        <w:autoSpaceDE w:val="0"/>
        <w:autoSpaceDN w:val="0"/>
        <w:spacing w:before="70"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13.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Воспитание ума и сердца [Текст] / Д. Б.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 - М.: Просвещение, 1989.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14. Никитина, Л. Д. История русской музыки [Текст] / Л. Д. Никитина. М.: Академия, 1999. 15. Гуревич, Е. Л. История зарубежной музыки / Е. Л.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Гурсвич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Академия, 1999. </w:t>
      </w:r>
    </w:p>
    <w:p w:rsidR="00A331BA" w:rsidRPr="000B7629" w:rsidRDefault="000B7629">
      <w:pPr>
        <w:autoSpaceDE w:val="0"/>
        <w:autoSpaceDN w:val="0"/>
        <w:spacing w:before="70"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17. Веселые уроки музыки [Текст] / авт.-сост. 3. Н. Бугаева. - М.: </w:t>
      </w:r>
      <w:r>
        <w:rPr>
          <w:rFonts w:ascii="Times New Roman" w:eastAsia="Times New Roman" w:hAnsi="Times New Roman"/>
          <w:color w:val="000000"/>
          <w:sz w:val="24"/>
        </w:rPr>
        <w:t>ACT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, 2002. </w:t>
      </w:r>
    </w:p>
    <w:p w:rsidR="00A331BA" w:rsidRPr="000B7629" w:rsidRDefault="000B7629">
      <w:pPr>
        <w:autoSpaceDE w:val="0"/>
        <w:autoSpaceDN w:val="0"/>
        <w:spacing w:before="262"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331BA" w:rsidRPr="000B7629" w:rsidRDefault="000B7629">
      <w:pPr>
        <w:autoSpaceDE w:val="0"/>
        <w:autoSpaceDN w:val="0"/>
        <w:spacing w:before="166" w:after="0" w:line="262" w:lineRule="auto"/>
        <w:ind w:right="5040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ОБРАЗОВАТЕЛЬНЫЕ РЕСУРСЫ 1.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айт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Министерства образования и науки РФ.</w:t>
      </w:r>
      <w:proofErr w:type="gramEnd"/>
    </w:p>
    <w:p w:rsidR="00A331BA" w:rsidRPr="000B7629" w:rsidRDefault="000B7629">
      <w:pPr>
        <w:autoSpaceDE w:val="0"/>
        <w:autoSpaceDN w:val="0"/>
        <w:spacing w:before="70"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standart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– ФГОС общего образования и разработанные к ним документы.</w:t>
      </w:r>
    </w:p>
    <w:p w:rsidR="00A331BA" w:rsidRPr="000B7629" w:rsidRDefault="000B7629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informika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– сайт ФГУ «Государственный научно-исследовательский институт информационных технологий и телекоммуникаций».</w:t>
      </w:r>
    </w:p>
    <w:p w:rsidR="00A331BA" w:rsidRPr="000B7629" w:rsidRDefault="000B7629">
      <w:pPr>
        <w:autoSpaceDE w:val="0"/>
        <w:autoSpaceDN w:val="0"/>
        <w:spacing w:before="70"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 – каталог Единой коллекции цифровых образовательных ресурсов.</w:t>
      </w:r>
    </w:p>
    <w:p w:rsidR="008806B9" w:rsidRPr="008806B9" w:rsidRDefault="000B7629" w:rsidP="008806B9">
      <w:pPr>
        <w:autoSpaceDE w:val="0"/>
        <w:autoSpaceDN w:val="0"/>
        <w:spacing w:before="70"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– каталог электронных образовательных ресурсов Федерального центра.</w:t>
      </w:r>
    </w:p>
    <w:p w:rsidR="008806B9" w:rsidRPr="000B7629" w:rsidRDefault="008806B9" w:rsidP="008806B9">
      <w:pPr>
        <w:autoSpaceDE w:val="0"/>
        <w:autoSpaceDN w:val="0"/>
        <w:spacing w:after="0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– электронные образовательные ресурсы.</w:t>
      </w:r>
    </w:p>
    <w:p w:rsidR="008806B9" w:rsidRDefault="008806B9" w:rsidP="008806B9">
      <w:pPr>
        <w:autoSpaceDE w:val="0"/>
        <w:autoSpaceDN w:val="0"/>
        <w:spacing w:before="70" w:after="0" w:line="262" w:lineRule="auto"/>
        <w:ind w:right="38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– электронные образовательные ресурсы.</w:t>
      </w:r>
    </w:p>
    <w:p w:rsidR="008806B9" w:rsidRPr="000B7629" w:rsidRDefault="008806B9" w:rsidP="008806B9">
      <w:pPr>
        <w:autoSpaceDE w:val="0"/>
        <w:autoSpaceDN w:val="0"/>
        <w:spacing w:before="70" w:after="0" w:line="262" w:lineRule="auto"/>
        <w:ind w:right="3888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 – «Сеть творческих учителей».</w:t>
      </w:r>
    </w:p>
    <w:p w:rsidR="008806B9" w:rsidRPr="000B7629" w:rsidRDefault="008806B9" w:rsidP="008806B9">
      <w:pPr>
        <w:autoSpaceDE w:val="0"/>
        <w:autoSpaceDN w:val="0"/>
        <w:spacing w:before="70" w:after="0" w:line="281" w:lineRule="auto"/>
        <w:ind w:right="3456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chopin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произведения Ф. Шопена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jsbach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сайт, посвященный И.С. Баху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11.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studio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mozart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mozart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/.../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3/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netmode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ntua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gr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ktroulos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Mozart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senar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Рахманинов. Воспоминания и фотографии 14.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opera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 - Римский-Корсаков</w:t>
      </w:r>
    </w:p>
    <w:p w:rsidR="008806B9" w:rsidRPr="000B7629" w:rsidRDefault="008806B9" w:rsidP="008806B9">
      <w:pPr>
        <w:autoSpaceDE w:val="0"/>
        <w:autoSpaceDN w:val="0"/>
        <w:spacing w:after="0" w:line="288" w:lineRule="auto"/>
        <w:rPr>
          <w:lang w:val="ru-RU"/>
        </w:rPr>
      </w:pP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МУЗЕИ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15.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glinka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музей музыкальной культуры им. М.И. Глинки (Москва) 16.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troldhaugen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музей-усадьба Э. Грига (Берген, Норвегия)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cbook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tchaikovsky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Дом-музей Чайковского г. Клин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tchaikovsky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votkinsk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Дом-музей Чайковского г. Воткинск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19.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oblmuseum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rk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rk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Государственный мемориальный дом-музей Н.А. Римского-Корсакова (г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Тихвин)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20.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russianlaw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RK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NARKr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Н.А. Римский-Корсаков и музей-заповедник его имени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Любенск-Вечаша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vgv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avo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/05/1/999280/20.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народный музей А.П. Бородина (Давыдово)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21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muziejai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Kaunas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ciurlionio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muziejus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en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музей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Микалоюса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Константинаса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Чюрлениса</w:t>
      </w:r>
      <w:proofErr w:type="gramEnd"/>
    </w:p>
    <w:p w:rsidR="008806B9" w:rsidRPr="000B7629" w:rsidRDefault="008806B9" w:rsidP="008806B9">
      <w:pPr>
        <w:autoSpaceDE w:val="0"/>
        <w:autoSpaceDN w:val="0"/>
        <w:spacing w:after="0" w:line="281" w:lineRule="auto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ИНСТРУМЕНТЫ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22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obsolete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/120_</w:t>
      </w:r>
      <w:r>
        <w:rPr>
          <w:rFonts w:ascii="Times New Roman" w:eastAsia="Times New Roman" w:hAnsi="Times New Roman"/>
          <w:color w:val="000000"/>
          <w:sz w:val="24"/>
        </w:rPr>
        <w:t>years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электронные музыкальные инструменты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23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instrument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виртуальный музей музыкальных инструментов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24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eomi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bowed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энциклопедия музыкальных инструментов,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25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soros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novgorod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projects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Toolkit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toolkit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древнерусский музыкальный инструментарий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folkinst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история русских народных инструментов. </w:t>
      </w:r>
    </w:p>
    <w:p w:rsidR="008806B9" w:rsidRPr="000B7629" w:rsidRDefault="008806B9" w:rsidP="008806B9">
      <w:pPr>
        <w:autoSpaceDE w:val="0"/>
        <w:autoSpaceDN w:val="0"/>
        <w:spacing w:before="70" w:after="0" w:line="271" w:lineRule="auto"/>
        <w:ind w:right="316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26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musicinventions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musicmavericks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publicradio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features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feature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partch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на сайте реализована технология игры на музыкальном инструменте. </w:t>
      </w:r>
    </w:p>
    <w:p w:rsidR="008806B9" w:rsidRPr="008806B9" w:rsidRDefault="008806B9" w:rsidP="008806B9">
      <w:pPr>
        <w:autoSpaceDE w:val="0"/>
        <w:autoSpaceDN w:val="0"/>
        <w:spacing w:before="70" w:after="0" w:line="262" w:lineRule="auto"/>
      </w:pPr>
      <w:r>
        <w:rPr>
          <w:rFonts w:ascii="Times New Roman" w:eastAsia="Times New Roman" w:hAnsi="Times New Roman"/>
          <w:color w:val="000000"/>
          <w:sz w:val="24"/>
          <w:lang w:val="ru-RU"/>
        </w:rPr>
        <w:t>27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iastate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antiqua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instrumt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средневековые инструменты и инструменты эпохи Возрождения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28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ngfl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northumberland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gov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uk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orchestra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default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виртуальный оркестр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29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hyperlink r:id="rId7" w:history="1">
        <w:r w:rsidRPr="00EA6AB1">
          <w:rPr>
            <w:rStyle w:val="aff1"/>
            <w:rFonts w:ascii="Times New Roman" w:eastAsia="Times New Roman" w:hAnsi="Times New Roman"/>
            <w:sz w:val="24"/>
          </w:rPr>
          <w:t>http</w:t>
        </w:r>
        <w:r w:rsidRPr="008806B9">
          <w:rPr>
            <w:rStyle w:val="aff1"/>
            <w:rFonts w:ascii="Times New Roman" w:eastAsia="Times New Roman" w:hAnsi="Times New Roman"/>
            <w:sz w:val="24"/>
          </w:rPr>
          <w:t>://</w:t>
        </w:r>
        <w:r w:rsidRPr="00EA6AB1">
          <w:rPr>
            <w:rStyle w:val="aff1"/>
            <w:rFonts w:ascii="Times New Roman" w:eastAsia="Times New Roman" w:hAnsi="Times New Roman"/>
            <w:sz w:val="24"/>
          </w:rPr>
          <w:t>www</w:t>
        </w:r>
        <w:r w:rsidRPr="008806B9">
          <w:rPr>
            <w:rStyle w:val="aff1"/>
            <w:rFonts w:ascii="Times New Roman" w:eastAsia="Times New Roman" w:hAnsi="Times New Roman"/>
            <w:sz w:val="24"/>
          </w:rPr>
          <w:t>.</w:t>
        </w:r>
        <w:r w:rsidRPr="00EA6AB1">
          <w:rPr>
            <w:rStyle w:val="aff1"/>
            <w:rFonts w:ascii="Times New Roman" w:eastAsia="Times New Roman" w:hAnsi="Times New Roman"/>
            <w:sz w:val="24"/>
          </w:rPr>
          <w:t>cleo</w:t>
        </w:r>
        <w:r w:rsidRPr="008806B9">
          <w:rPr>
            <w:rStyle w:val="aff1"/>
            <w:rFonts w:ascii="Times New Roman" w:eastAsia="Times New Roman" w:hAnsi="Times New Roman"/>
            <w:sz w:val="24"/>
          </w:rPr>
          <w:t>.</w:t>
        </w:r>
        <w:r w:rsidRPr="00EA6AB1">
          <w:rPr>
            <w:rStyle w:val="aff1"/>
            <w:rFonts w:ascii="Times New Roman" w:eastAsia="Times New Roman" w:hAnsi="Times New Roman"/>
            <w:sz w:val="24"/>
          </w:rPr>
          <w:t>net</w:t>
        </w:r>
        <w:r w:rsidRPr="008806B9">
          <w:rPr>
            <w:rStyle w:val="aff1"/>
            <w:rFonts w:ascii="Times New Roman" w:eastAsia="Times New Roman" w:hAnsi="Times New Roman"/>
            <w:sz w:val="24"/>
          </w:rPr>
          <w:t>.</w:t>
        </w:r>
        <w:r w:rsidRPr="00EA6AB1">
          <w:rPr>
            <w:rStyle w:val="aff1"/>
            <w:rFonts w:ascii="Times New Roman" w:eastAsia="Times New Roman" w:hAnsi="Times New Roman"/>
            <w:sz w:val="24"/>
          </w:rPr>
          <w:t>uk</w:t>
        </w:r>
        <w:r w:rsidRPr="008806B9">
          <w:rPr>
            <w:rStyle w:val="aff1"/>
            <w:rFonts w:ascii="Times New Roman" w:eastAsia="Times New Roman" w:hAnsi="Times New Roman"/>
            <w:sz w:val="24"/>
          </w:rPr>
          <w:t>/</w:t>
        </w:r>
        <w:r w:rsidRPr="00EA6AB1">
          <w:rPr>
            <w:rStyle w:val="aff1"/>
            <w:rFonts w:ascii="Times New Roman" w:eastAsia="Times New Roman" w:hAnsi="Times New Roman"/>
            <w:sz w:val="24"/>
          </w:rPr>
          <w:t>resources</w:t>
        </w:r>
        <w:r w:rsidRPr="008806B9">
          <w:rPr>
            <w:rStyle w:val="aff1"/>
            <w:rFonts w:ascii="Times New Roman" w:eastAsia="Times New Roman" w:hAnsi="Times New Roman"/>
            <w:sz w:val="24"/>
          </w:rPr>
          <w:t>/</w:t>
        </w:r>
        <w:r w:rsidRPr="00EA6AB1">
          <w:rPr>
            <w:rStyle w:val="aff1"/>
            <w:rFonts w:ascii="Times New Roman" w:eastAsia="Times New Roman" w:hAnsi="Times New Roman"/>
            <w:sz w:val="24"/>
          </w:rPr>
          <w:t>displayframe</w:t>
        </w:r>
        <w:r w:rsidRPr="008806B9">
          <w:rPr>
            <w:rStyle w:val="aff1"/>
            <w:rFonts w:ascii="Times New Roman" w:eastAsia="Times New Roman" w:hAnsi="Times New Roman"/>
            <w:sz w:val="24"/>
          </w:rPr>
          <w:t>.</w:t>
        </w:r>
        <w:r w:rsidRPr="00EA6AB1">
          <w:rPr>
            <w:rStyle w:val="aff1"/>
            <w:rFonts w:ascii="Times New Roman" w:eastAsia="Times New Roman" w:hAnsi="Times New Roman"/>
            <w:sz w:val="24"/>
          </w:rPr>
          <w:t>php</w:t>
        </w:r>
      </w:hyperlink>
      <w:r w:rsidRPr="008806B9">
        <w:rPr>
          <w:rFonts w:ascii="Times New Roman" w:eastAsia="Times New Roman" w:hAnsi="Times New Roman"/>
          <w:color w:val="000000"/>
          <w:sz w:val="24"/>
        </w:rPr>
        <w:t xml:space="preserve">?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src</w:t>
      </w:r>
      <w:proofErr w:type="spellEnd"/>
      <w:r w:rsidRPr="008806B9">
        <w:rPr>
          <w:rFonts w:ascii="Times New Roman" w:eastAsia="Times New Roman" w:hAnsi="Times New Roman"/>
          <w:color w:val="000000"/>
          <w:sz w:val="24"/>
        </w:rPr>
        <w:t>=328/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consultants</w:t>
      </w:r>
      <w:r w:rsidRPr="008806B9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resources</w:t>
      </w:r>
      <w:proofErr w:type="spellEnd"/>
      <w:r w:rsidRPr="008806B9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8806B9">
        <w:rPr>
          <w:rFonts w:ascii="Times New Roman" w:eastAsia="Times New Roman" w:hAnsi="Times New Roman"/>
          <w:color w:val="000000"/>
          <w:sz w:val="24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nwemf</w:t>
      </w:r>
      <w:proofErr w:type="spellEnd"/>
      <w:r w:rsidRPr="008806B9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nwemf</w:t>
      </w:r>
      <w:r w:rsidRPr="008806B9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8806B9">
        <w:rPr>
          <w:rFonts w:ascii="Times New Roman" w:eastAsia="Times New Roman" w:hAnsi="Times New Roman"/>
          <w:color w:val="000000"/>
          <w:sz w:val="24"/>
        </w:rPr>
        <w:t xml:space="preserve">+  -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видеофрагментыисполнениянастаринныхинструментах</w:t>
      </w:r>
      <w:proofErr w:type="spellEnd"/>
    </w:p>
    <w:p w:rsidR="008806B9" w:rsidRPr="000B7629" w:rsidRDefault="008806B9" w:rsidP="008806B9">
      <w:pPr>
        <w:autoSpaceDE w:val="0"/>
        <w:autoSpaceDN w:val="0"/>
        <w:spacing w:after="0"/>
        <w:ind w:right="2160"/>
        <w:rPr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В МУЗЫКАЛЬНОМ ТЕАТРЕ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30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mariinsky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сайт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Мариинского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театра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31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opera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32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wiener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staatsoper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Content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Node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2/</w:t>
      </w:r>
      <w:r>
        <w:rPr>
          <w:rFonts w:ascii="Times New Roman" w:eastAsia="Times New Roman" w:hAnsi="Times New Roman"/>
          <w:color w:val="000000"/>
          <w:sz w:val="24"/>
        </w:rPr>
        <w:t>intro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Венской оперы</w:t>
      </w:r>
    </w:p>
    <w:p w:rsidR="008806B9" w:rsidRPr="00FB6C62" w:rsidRDefault="008806B9" w:rsidP="008806B9">
      <w:pPr>
        <w:autoSpaceDE w:val="0"/>
        <w:autoSpaceDN w:val="0"/>
        <w:spacing w:after="0" w:line="262" w:lineRule="auto"/>
        <w:ind w:right="4752"/>
        <w:rPr>
          <w:rFonts w:ascii="Times New Roman" w:eastAsia="Times New Roman" w:hAnsi="Times New Roman"/>
          <w:color w:val="000000"/>
          <w:sz w:val="24"/>
          <w:lang w:val="ru-RU"/>
        </w:rPr>
      </w:pP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ПЕСНЯ, ПЕСНЯ, ПЕСНЯ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33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plus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msk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коллекция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минусовок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3</w:t>
      </w:r>
    </w:p>
    <w:p w:rsidR="008806B9" w:rsidRPr="000B7629" w:rsidRDefault="008806B9" w:rsidP="008806B9">
      <w:pPr>
        <w:autoSpaceDE w:val="0"/>
        <w:autoSpaceDN w:val="0"/>
        <w:spacing w:after="0" w:line="271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34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fanerka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минусовки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, караоке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35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songkino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Песни из кинофильмов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36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retro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samnet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виртуальная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ретро-фонотека. Музей истории советской массовой песни.</w:t>
      </w:r>
    </w:p>
    <w:p w:rsidR="008806B9" w:rsidRPr="000B7629" w:rsidRDefault="008806B9" w:rsidP="006B283C">
      <w:pPr>
        <w:autoSpaceDE w:val="0"/>
        <w:autoSpaceDN w:val="0"/>
        <w:spacing w:before="70" w:after="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37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rusromans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 - театр русского романса</w:t>
      </w:r>
    </w:p>
    <w:p w:rsidR="008806B9" w:rsidRPr="000B7629" w:rsidRDefault="008806B9" w:rsidP="006B283C">
      <w:pPr>
        <w:autoSpaceDE w:val="0"/>
        <w:autoSpaceDN w:val="0"/>
        <w:spacing w:after="0"/>
        <w:ind w:right="144"/>
        <w:rPr>
          <w:lang w:val="ru-RU"/>
        </w:rPr>
      </w:pP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НОТНЫЕ БИБЛИОТЕКИ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38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score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line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39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midi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scores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нотная библиотека на сайте </w:t>
      </w:r>
      <w:r>
        <w:rPr>
          <w:rFonts w:ascii="Times New Roman" w:eastAsia="Times New Roman" w:hAnsi="Times New Roman"/>
          <w:color w:val="000000"/>
          <w:sz w:val="24"/>
        </w:rPr>
        <w:t>midi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40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roisman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41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piano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в вокальном разделе есть Государственный гимн РФ и ноты и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3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42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all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boom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компиляция нотных библиотек Интернета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43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mutopiaproject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в библиотеке представлены рубрикаторы по композиторам, по инструментам, по стилям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44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four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livejournal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/1877.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книги о музыке (список архивов с музыкальной литературой)</w:t>
      </w:r>
    </w:p>
    <w:p w:rsidR="008806B9" w:rsidRPr="000B7629" w:rsidRDefault="008806B9" w:rsidP="008806B9">
      <w:pPr>
        <w:autoSpaceDE w:val="0"/>
        <w:autoSpaceDN w:val="0"/>
        <w:spacing w:after="0" w:line="281" w:lineRule="auto"/>
        <w:rPr>
          <w:lang w:val="ru-RU"/>
        </w:rPr>
      </w:pP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АРХИВЫ МУЗЫКАЛЬНЫХ ФАЙЛОВ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45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mfiles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uk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3-</w:t>
      </w:r>
      <w:r>
        <w:rPr>
          <w:rFonts w:ascii="Times New Roman" w:eastAsia="Times New Roman" w:hAnsi="Times New Roman"/>
          <w:color w:val="000000"/>
          <w:sz w:val="24"/>
        </w:rPr>
        <w:t>classical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есть электронные версии классических произведений (Мусоргский.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Картинки с выставки. </w:t>
      </w: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Прогулка)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46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jbx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- мировые мюзиклы в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3 (25 </w:t>
      </w:r>
      <w:r>
        <w:rPr>
          <w:rFonts w:ascii="Times New Roman" w:eastAsia="Times New Roman" w:hAnsi="Times New Roman"/>
          <w:color w:val="000000"/>
          <w:sz w:val="24"/>
        </w:rPr>
        <w:t>GB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47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retromusic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.2</w:t>
      </w:r>
      <w:r>
        <w:rPr>
          <w:rFonts w:ascii="Times New Roman" w:eastAsia="Times New Roman" w:hAnsi="Times New Roman"/>
          <w:color w:val="000000"/>
          <w:sz w:val="24"/>
        </w:rPr>
        <w:t>u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3 каталог русской ретро-музыки и песен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48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parkov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1.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архив популярной музыки в формате </w:t>
      </w:r>
      <w:r>
        <w:rPr>
          <w:rFonts w:ascii="Times New Roman" w:eastAsia="Times New Roman" w:hAnsi="Times New Roman"/>
          <w:color w:val="000000"/>
          <w:sz w:val="24"/>
        </w:rPr>
        <w:t>midi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End"/>
    </w:p>
    <w:p w:rsidR="008806B9" w:rsidRPr="000B7629" w:rsidRDefault="008806B9" w:rsidP="008806B9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49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marsches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en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/ - коллекция маршей разных стран мира,</w:t>
      </w:r>
      <w:proofErr w:type="gram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gramEnd"/>
    </w:p>
    <w:p w:rsidR="008806B9" w:rsidRPr="000B7629" w:rsidRDefault="008806B9" w:rsidP="008806B9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50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classic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online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/ - открытый архив классической музыки. </w:t>
      </w:r>
    </w:p>
    <w:p w:rsidR="008806B9" w:rsidRDefault="008806B9" w:rsidP="008806B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5</w:t>
      </w:r>
      <w:r w:rsidRPr="00FB6C62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 xml:space="preserve">. http://www.metronomeonline.com/ - on-line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метроном</w:t>
      </w:r>
      <w:proofErr w:type="spellEnd"/>
    </w:p>
    <w:p w:rsidR="008806B9" w:rsidRPr="00A36BF6" w:rsidRDefault="008806B9" w:rsidP="008806B9"/>
    <w:p w:rsidR="008806B9" w:rsidRPr="000B7629" w:rsidRDefault="008806B9" w:rsidP="008806B9">
      <w:pPr>
        <w:autoSpaceDE w:val="0"/>
        <w:autoSpaceDN w:val="0"/>
        <w:spacing w:after="0" w:line="230" w:lineRule="auto"/>
        <w:rPr>
          <w:lang w:val="ru-RU"/>
        </w:rPr>
      </w:pPr>
      <w:r w:rsidRPr="000B762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806B9" w:rsidRPr="000B7629" w:rsidRDefault="008806B9" w:rsidP="008806B9">
      <w:pPr>
        <w:autoSpaceDE w:val="0"/>
        <w:autoSpaceDN w:val="0"/>
        <w:spacing w:before="346" w:after="0" w:line="302" w:lineRule="auto"/>
        <w:ind w:right="6181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</w:t>
      </w:r>
      <w:r w:rsidRPr="000B762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</w:t>
      </w:r>
      <w:r w:rsidRPr="000B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Фортепиано,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синтезатор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н</w:t>
      </w:r>
      <w:proofErr w:type="gram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оты</w:t>
      </w:r>
      <w:proofErr w:type="spellEnd"/>
    </w:p>
    <w:p w:rsidR="008806B9" w:rsidRDefault="008806B9" w:rsidP="008806B9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  <w:r w:rsidRPr="000B762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0B7629">
        <w:rPr>
          <w:lang w:val="ru-RU"/>
        </w:rPr>
        <w:br/>
      </w:r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доска, </w:t>
      </w:r>
      <w:proofErr w:type="spellStart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>мультимедийный</w:t>
      </w:r>
      <w:proofErr w:type="spellEnd"/>
      <w:r w:rsidRPr="000B762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проектор</w:t>
      </w:r>
    </w:p>
    <w:p w:rsidR="006728A6" w:rsidRDefault="006728A6" w:rsidP="006728A6">
      <w:pPr>
        <w:tabs>
          <w:tab w:val="left" w:pos="567"/>
        </w:tabs>
        <w:autoSpaceDE w:val="0"/>
        <w:autoSpaceDN w:val="0"/>
        <w:spacing w:before="406" w:after="0" w:line="286" w:lineRule="auto"/>
        <w:ind w:right="144"/>
        <w:rPr>
          <w:lang w:val="ru-RU"/>
        </w:rPr>
      </w:pPr>
    </w:p>
    <w:sectPr w:rsidR="006728A6" w:rsidSect="004819F2">
      <w:pgSz w:w="11900" w:h="16840"/>
      <w:pgMar w:top="709" w:right="942" w:bottom="709" w:left="993" w:header="720" w:footer="720" w:gutter="0"/>
      <w:cols w:space="720" w:equalWidth="0">
        <w:col w:w="9965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20"/>
  <w:characterSpacingControl w:val="doNotCompress"/>
  <w:compat>
    <w:useFELayout/>
  </w:compat>
  <w:rsids>
    <w:rsidRoot w:val="00B47730"/>
    <w:rsid w:val="00011251"/>
    <w:rsid w:val="00034616"/>
    <w:rsid w:val="0006063C"/>
    <w:rsid w:val="000B7629"/>
    <w:rsid w:val="000E17EC"/>
    <w:rsid w:val="000E32AE"/>
    <w:rsid w:val="00117246"/>
    <w:rsid w:val="0015074B"/>
    <w:rsid w:val="00195193"/>
    <w:rsid w:val="001D23CE"/>
    <w:rsid w:val="001E1728"/>
    <w:rsid w:val="00237685"/>
    <w:rsid w:val="00281644"/>
    <w:rsid w:val="0028749F"/>
    <w:rsid w:val="0029639D"/>
    <w:rsid w:val="002E60D9"/>
    <w:rsid w:val="00302B4F"/>
    <w:rsid w:val="00326F90"/>
    <w:rsid w:val="003841C6"/>
    <w:rsid w:val="003A0ED6"/>
    <w:rsid w:val="003B0BA6"/>
    <w:rsid w:val="003D0591"/>
    <w:rsid w:val="003F7547"/>
    <w:rsid w:val="00454745"/>
    <w:rsid w:val="004819F2"/>
    <w:rsid w:val="004B7C64"/>
    <w:rsid w:val="004F20E2"/>
    <w:rsid w:val="0058295C"/>
    <w:rsid w:val="005915A5"/>
    <w:rsid w:val="005B7B4C"/>
    <w:rsid w:val="005E40BC"/>
    <w:rsid w:val="005E4842"/>
    <w:rsid w:val="00611918"/>
    <w:rsid w:val="00642ABD"/>
    <w:rsid w:val="006728A6"/>
    <w:rsid w:val="00674041"/>
    <w:rsid w:val="006932F1"/>
    <w:rsid w:val="006B283C"/>
    <w:rsid w:val="00703658"/>
    <w:rsid w:val="00772D7B"/>
    <w:rsid w:val="00793DC3"/>
    <w:rsid w:val="007C36E3"/>
    <w:rsid w:val="007D243C"/>
    <w:rsid w:val="007E49D9"/>
    <w:rsid w:val="00800378"/>
    <w:rsid w:val="00811221"/>
    <w:rsid w:val="0084532D"/>
    <w:rsid w:val="00854782"/>
    <w:rsid w:val="008806B9"/>
    <w:rsid w:val="009060A2"/>
    <w:rsid w:val="00910C3A"/>
    <w:rsid w:val="009163DD"/>
    <w:rsid w:val="00934BF8"/>
    <w:rsid w:val="00946563"/>
    <w:rsid w:val="009E29A4"/>
    <w:rsid w:val="00A331BA"/>
    <w:rsid w:val="00A36BF6"/>
    <w:rsid w:val="00A6647C"/>
    <w:rsid w:val="00AA1D8D"/>
    <w:rsid w:val="00AC090A"/>
    <w:rsid w:val="00AC50E0"/>
    <w:rsid w:val="00AC6ADA"/>
    <w:rsid w:val="00B32508"/>
    <w:rsid w:val="00B47730"/>
    <w:rsid w:val="00B800D1"/>
    <w:rsid w:val="00BD0E0A"/>
    <w:rsid w:val="00C267DB"/>
    <w:rsid w:val="00C63D71"/>
    <w:rsid w:val="00C95E56"/>
    <w:rsid w:val="00CA7A4F"/>
    <w:rsid w:val="00CB0664"/>
    <w:rsid w:val="00D23008"/>
    <w:rsid w:val="00D54BC2"/>
    <w:rsid w:val="00D62277"/>
    <w:rsid w:val="00D828C0"/>
    <w:rsid w:val="00DE40E9"/>
    <w:rsid w:val="00E0145D"/>
    <w:rsid w:val="00E57504"/>
    <w:rsid w:val="00FB30EB"/>
    <w:rsid w:val="00FB6C62"/>
    <w:rsid w:val="00FC693F"/>
    <w:rsid w:val="00FC715F"/>
    <w:rsid w:val="00FD4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8806B9"/>
    <w:rPr>
      <w:color w:val="0000FF" w:themeColor="hyperlink"/>
      <w:u w:val="single"/>
    </w:rPr>
  </w:style>
  <w:style w:type="paragraph" w:styleId="aff2">
    <w:name w:val="Balloon Text"/>
    <w:basedOn w:val="a1"/>
    <w:link w:val="aff3"/>
    <w:uiPriority w:val="99"/>
    <w:semiHidden/>
    <w:unhideWhenUsed/>
    <w:rsid w:val="000E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0E3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8806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leo.net.uk/resources/displayframe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225B89-BF6A-464B-AF96-3B1709AC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7312</Words>
  <Characters>41680</Characters>
  <Application>Microsoft Office Word</Application>
  <DocSecurity>0</DocSecurity>
  <Lines>347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48895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44</cp:revision>
  <cp:lastPrinted>2022-08-29T04:58:00Z</cp:lastPrinted>
  <dcterms:created xsi:type="dcterms:W3CDTF">2013-12-23T23:15:00Z</dcterms:created>
  <dcterms:modified xsi:type="dcterms:W3CDTF">2022-08-30T07:01:00Z</dcterms:modified>
  <cp:category/>
</cp:coreProperties>
</file>