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BA" w:rsidRDefault="00A331BA">
      <w:pPr>
        <w:autoSpaceDE w:val="0"/>
        <w:autoSpaceDN w:val="0"/>
        <w:spacing w:after="78" w:line="220" w:lineRule="exact"/>
      </w:pPr>
    </w:p>
    <w:p w:rsidR="003D0591" w:rsidRDefault="003D0591" w:rsidP="005B7B4C">
      <w:pPr>
        <w:spacing w:after="0"/>
        <w:rPr>
          <w:sz w:val="24"/>
          <w:szCs w:val="24"/>
          <w:lang w:val="ru-RU"/>
        </w:rPr>
      </w:pPr>
    </w:p>
    <w:p w:rsidR="003D0591" w:rsidRDefault="003D0591" w:rsidP="005B7B4C">
      <w:pPr>
        <w:spacing w:after="0"/>
        <w:rPr>
          <w:sz w:val="24"/>
          <w:szCs w:val="24"/>
          <w:lang w:val="ru-RU"/>
        </w:rPr>
      </w:pPr>
    </w:p>
    <w:p w:rsidR="003D0591" w:rsidRDefault="003D0591" w:rsidP="005B7B4C">
      <w:pPr>
        <w:spacing w:after="0"/>
        <w:rPr>
          <w:sz w:val="24"/>
          <w:szCs w:val="24"/>
          <w:lang w:val="ru-RU"/>
        </w:rPr>
      </w:pPr>
    </w:p>
    <w:p w:rsidR="00D23008" w:rsidRPr="00674041" w:rsidRDefault="00D23008" w:rsidP="005B7B4C">
      <w:pPr>
        <w:spacing w:after="0"/>
        <w:rPr>
          <w:sz w:val="24"/>
          <w:szCs w:val="24"/>
          <w:lang w:val="ru-RU"/>
        </w:rPr>
        <w:sectPr w:rsidR="00D23008" w:rsidRPr="00674041" w:rsidSect="000E32AE">
          <w:type w:val="continuous"/>
          <w:pgSz w:w="11900" w:h="16840"/>
          <w:pgMar w:top="298" w:right="560" w:bottom="1232" w:left="1440" w:header="720" w:footer="720" w:gutter="0"/>
          <w:cols w:num="2" w:space="720" w:equalWidth="0">
            <w:col w:w="820" w:space="5410"/>
            <w:col w:w="3670" w:space="0"/>
          </w:cols>
          <w:docGrid w:linePitch="360"/>
        </w:sectPr>
      </w:pPr>
    </w:p>
    <w:p w:rsidR="00E0145D" w:rsidRPr="00E57504" w:rsidRDefault="000E32AE" w:rsidP="000E32AE">
      <w:pPr>
        <w:autoSpaceDE w:val="0"/>
        <w:autoSpaceDN w:val="0"/>
        <w:spacing w:before="182" w:after="3896" w:line="240" w:lineRule="auto"/>
        <w:ind w:left="-6521" w:hanging="283"/>
        <w:rPr>
          <w:sz w:val="24"/>
          <w:szCs w:val="24"/>
          <w:lang w:val="ru-RU"/>
        </w:rPr>
        <w:sectPr w:rsidR="00E0145D" w:rsidRPr="00E57504" w:rsidSect="000E32AE">
          <w:type w:val="nextColumn"/>
          <w:pgSz w:w="11900" w:h="16840"/>
          <w:pgMar w:top="298" w:right="738" w:bottom="1232" w:left="1440" w:header="720" w:footer="720" w:gutter="0"/>
          <w:cols w:num="2" w:space="720" w:equalWidth="0">
            <w:col w:w="820" w:space="5410"/>
            <w:col w:w="3492" w:space="0"/>
          </w:cols>
          <w:docGrid w:linePitch="360"/>
        </w:sect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496050" cy="9177153"/>
            <wp:effectExtent l="19050" t="0" r="0" b="0"/>
            <wp:docPr id="2" name="Рисунок 1" descr="C:\Users\user\Desktop\на опубликование\Новая папка\Scan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опубликование\Новая папка\Scan_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376" cy="920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008" w:rsidRPr="00037993" w:rsidRDefault="00D23008" w:rsidP="000E32AE">
      <w:pPr>
        <w:pStyle w:val="a9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              </w:t>
      </w:r>
    </w:p>
    <w:p w:rsidR="00D23008" w:rsidRPr="00037993" w:rsidRDefault="00D23008" w:rsidP="00D23008">
      <w:pPr>
        <w:autoSpaceDE w:val="0"/>
        <w:autoSpaceDN w:val="0"/>
        <w:spacing w:before="70" w:after="0" w:line="230" w:lineRule="auto"/>
        <w:ind w:right="17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23008" w:rsidRDefault="00D23008" w:rsidP="00D23008">
      <w:pPr>
        <w:autoSpaceDE w:val="0"/>
        <w:autoSpaceDN w:val="0"/>
        <w:spacing w:after="0" w:line="230" w:lineRule="auto"/>
        <w:ind w:right="362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      </w:t>
      </w:r>
    </w:p>
    <w:p w:rsidR="00D23008" w:rsidRDefault="00D23008" w:rsidP="00D23008">
      <w:pPr>
        <w:autoSpaceDE w:val="0"/>
        <w:autoSpaceDN w:val="0"/>
        <w:spacing w:after="0" w:line="230" w:lineRule="auto"/>
        <w:ind w:right="362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23008" w:rsidRDefault="00D23008" w:rsidP="00D23008">
      <w:pPr>
        <w:autoSpaceDE w:val="0"/>
        <w:autoSpaceDN w:val="0"/>
        <w:spacing w:after="0" w:line="230" w:lineRule="auto"/>
        <w:ind w:right="362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23008" w:rsidRDefault="00D23008" w:rsidP="00D23008">
      <w:pPr>
        <w:autoSpaceDE w:val="0"/>
        <w:autoSpaceDN w:val="0"/>
        <w:spacing w:after="0" w:line="230" w:lineRule="auto"/>
        <w:ind w:right="362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23008" w:rsidRDefault="00D23008" w:rsidP="00D23008">
      <w:pPr>
        <w:autoSpaceDE w:val="0"/>
        <w:autoSpaceDN w:val="0"/>
        <w:spacing w:after="0" w:line="230" w:lineRule="auto"/>
        <w:ind w:right="362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23008" w:rsidRDefault="00D23008" w:rsidP="00D23008">
      <w:pPr>
        <w:autoSpaceDE w:val="0"/>
        <w:autoSpaceDN w:val="0"/>
        <w:spacing w:after="0" w:line="230" w:lineRule="auto"/>
        <w:ind w:right="362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23008" w:rsidRDefault="00D23008" w:rsidP="00D23008">
      <w:pPr>
        <w:autoSpaceDE w:val="0"/>
        <w:autoSpaceDN w:val="0"/>
        <w:spacing w:after="0" w:line="230" w:lineRule="auto"/>
        <w:ind w:right="362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23008" w:rsidRDefault="00D23008" w:rsidP="00D23008">
      <w:pPr>
        <w:autoSpaceDE w:val="0"/>
        <w:autoSpaceDN w:val="0"/>
        <w:spacing w:after="0" w:line="230" w:lineRule="auto"/>
        <w:ind w:right="362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23008" w:rsidRDefault="00D23008" w:rsidP="00D23008">
      <w:pPr>
        <w:autoSpaceDE w:val="0"/>
        <w:autoSpaceDN w:val="0"/>
        <w:spacing w:after="0" w:line="230" w:lineRule="auto"/>
        <w:ind w:right="362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23008" w:rsidRDefault="00D23008" w:rsidP="00D23008">
      <w:pPr>
        <w:autoSpaceDE w:val="0"/>
        <w:autoSpaceDN w:val="0"/>
        <w:spacing w:after="0" w:line="230" w:lineRule="auto"/>
        <w:ind w:right="362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23008" w:rsidRDefault="00D23008" w:rsidP="000E17EC">
      <w:pPr>
        <w:autoSpaceDE w:val="0"/>
        <w:autoSpaceDN w:val="0"/>
        <w:spacing w:after="0" w:line="240" w:lineRule="auto"/>
        <w:ind w:right="-45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D23008" w:rsidRDefault="00D23008" w:rsidP="000E17EC">
      <w:pPr>
        <w:autoSpaceDE w:val="0"/>
        <w:autoSpaceDN w:val="0"/>
        <w:spacing w:after="0" w:line="240" w:lineRule="auto"/>
        <w:ind w:right="-45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D23008" w:rsidRDefault="00D23008" w:rsidP="000E17EC">
      <w:pPr>
        <w:autoSpaceDE w:val="0"/>
        <w:autoSpaceDN w:val="0"/>
        <w:spacing w:after="0" w:line="240" w:lineRule="auto"/>
        <w:ind w:right="-45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D23008" w:rsidRDefault="00D23008" w:rsidP="000E17EC">
      <w:pPr>
        <w:autoSpaceDE w:val="0"/>
        <w:autoSpaceDN w:val="0"/>
        <w:spacing w:after="0" w:line="240" w:lineRule="auto"/>
        <w:ind w:right="-45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D23008" w:rsidRDefault="00D23008" w:rsidP="000E17EC">
      <w:pPr>
        <w:autoSpaceDE w:val="0"/>
        <w:autoSpaceDN w:val="0"/>
        <w:spacing w:after="0" w:line="240" w:lineRule="auto"/>
        <w:ind w:right="-45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A331BA" w:rsidRDefault="000B7629" w:rsidP="000E17EC">
      <w:pPr>
        <w:autoSpaceDE w:val="0"/>
        <w:autoSpaceDN w:val="0"/>
        <w:spacing w:after="0" w:line="240" w:lineRule="auto"/>
        <w:ind w:right="-45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54BC2" w:rsidRPr="003F7547" w:rsidRDefault="00D54BC2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</w:p>
    <w:p w:rsidR="00D54BC2" w:rsidRPr="00D54BC2" w:rsidRDefault="00D54BC2" w:rsidP="005B7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54B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Данная рабочая программа составлена в соответствии с нормативно-правовыми документами:</w:t>
      </w:r>
    </w:p>
    <w:p w:rsidR="00D54BC2" w:rsidRPr="00D54BC2" w:rsidRDefault="00D54BC2" w:rsidP="005B7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54B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Федеральный закон от 29.12.2012 № 273-ФЗ «Об образовании в Российской Федерации».</w:t>
      </w:r>
    </w:p>
    <w:p w:rsidR="00D54BC2" w:rsidRPr="00D54BC2" w:rsidRDefault="00D54BC2" w:rsidP="005B7B4C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54B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r w:rsidRPr="00D54BC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 w:rsidR="00D54BC2" w:rsidRPr="00D54BC2" w:rsidRDefault="00D54BC2" w:rsidP="005B7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</w:pPr>
      <w:r w:rsidRPr="00D54B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Приказ Министерства просвещения Российской Федерации от 20 мая 2020 года N 254 «Об утверждении федерального перечня учебников…» (с изменениями от 23.12.2020 №766);</w:t>
      </w:r>
    </w:p>
    <w:p w:rsidR="00D54BC2" w:rsidRPr="00D54BC2" w:rsidRDefault="00D54BC2" w:rsidP="005B7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54B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Приказ Министерства образования и науки РФ от 23.08.2017 г. № 816 «Об утверждении </w:t>
      </w:r>
      <w:r w:rsidRPr="00D54B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Pr="00D54B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»;</w:t>
      </w:r>
    </w:p>
    <w:p w:rsidR="00D54BC2" w:rsidRPr="00D54BC2" w:rsidRDefault="005B7B4C" w:rsidP="005B7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r w:rsidR="00D54BC2" w:rsidRPr="00D54B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D54BC2" w:rsidRPr="00D54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анитарные правила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D54BC2" w:rsidRPr="00D54BC2" w:rsidRDefault="00D54BC2" w:rsidP="005B7B4C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4B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Pr="00D54BC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Примерная основная образовательная программа общего образования. Предмет «Музыка». Рабочая программа по предмету «Музыка» для 5-7 классов составлена с учётом авторской программы по музыке «Музыка. 5 - 7 классы» - Е. Д. Критская, Г. П. Сергеева, Т. С. </w:t>
      </w:r>
      <w:proofErr w:type="spellStart"/>
      <w:r w:rsidRPr="00D54BC2">
        <w:rPr>
          <w:rFonts w:ascii="Times New Roman" w:eastAsia="Calibri" w:hAnsi="Times New Roman" w:cs="Times New Roman"/>
          <w:sz w:val="24"/>
          <w:szCs w:val="24"/>
          <w:lang w:val="ru-RU"/>
        </w:rPr>
        <w:t>Шмагина</w:t>
      </w:r>
      <w:proofErr w:type="spellEnd"/>
      <w:r w:rsidRPr="00D54BC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D54BC2" w:rsidRPr="00D54BC2" w:rsidRDefault="00D54BC2" w:rsidP="005B7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54B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 Учебный пл</w:t>
      </w:r>
      <w:r w:rsidR="005E40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 СОШ  № 21</w:t>
      </w:r>
      <w:r w:rsidRPr="00D54B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A331BA" w:rsidRPr="003F7547" w:rsidRDefault="000B7629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  <w:proofErr w:type="gramEnd"/>
    </w:p>
    <w:p w:rsidR="00A331BA" w:rsidRDefault="000B7629" w:rsidP="005B7B4C">
      <w:pPr>
        <w:autoSpaceDE w:val="0"/>
        <w:autoSpaceDN w:val="0"/>
        <w:spacing w:before="262" w:after="0"/>
        <w:ind w:right="-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«МУЗЫКА»</w:t>
      </w:r>
    </w:p>
    <w:p w:rsidR="009163DD" w:rsidRDefault="009163DD" w:rsidP="005B7B4C">
      <w:pPr>
        <w:autoSpaceDE w:val="0"/>
        <w:autoSpaceDN w:val="0"/>
        <w:spacing w:after="0"/>
        <w:ind w:right="-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A331BA" w:rsidRPr="003F7547" w:rsidRDefault="000B7629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развития внутреннего мира человека,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A331BA" w:rsidRPr="003F7547" w:rsidRDefault="000B7629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331BA" w:rsidRPr="003F7547" w:rsidRDefault="000B7629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не только через сознание, но и на более глубоком 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—п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одсознательном — уровне.</w:t>
      </w:r>
    </w:p>
    <w:p w:rsidR="00A331BA" w:rsidRPr="003F7547" w:rsidRDefault="000B7629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Музыка —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временнóе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</w:t>
      </w:r>
      <w:r w:rsidR="00FB30E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 логики развития событий, обога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щать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индивидуальный опыт в предвидении будущего и его сравнении с прошлым.</w:t>
      </w:r>
    </w:p>
    <w:p w:rsidR="00A331BA" w:rsidRPr="003F7547" w:rsidRDefault="000B7629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самопринятию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личности. Таким 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образом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854782" w:rsidRDefault="000B7629" w:rsidP="005B7B4C">
      <w:pPr>
        <w:tabs>
          <w:tab w:val="left" w:pos="284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Рабочая программа позволит учителю: </w:t>
      </w:r>
      <w:r w:rsidR="00854782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1) реализовать в процессе преподавания музыки современные подходы к формированию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личностных, метапредметных и предметных результатов обучения, сформулированных в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Федеральном государственном образовательном стандарте основного общего образования;</w:t>
      </w:r>
    </w:p>
    <w:p w:rsidR="00A331BA" w:rsidRDefault="000B7629" w:rsidP="005B7B4C">
      <w:pPr>
        <w:tabs>
          <w:tab w:val="left" w:pos="0"/>
        </w:tabs>
        <w:autoSpaceDE w:val="0"/>
        <w:autoSpaceDN w:val="0"/>
        <w:spacing w:after="0"/>
        <w:ind w:right="-4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2)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 Министерства образования и науки РФ от 17 декабря 2010 г. № 1897, с изменениями и дополнениями от 29 декабря</w:t>
      </w:r>
      <w:r w:rsidR="0011724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2</w:t>
      </w:r>
      <w:r w:rsidR="00117246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014 г., 31 декабря 2015 г., 11 декабря 2020 г.)</w:t>
      </w:r>
      <w:proofErr w:type="gramStart"/>
      <w:r w:rsidR="00117246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;П</w:t>
      </w:r>
      <w:proofErr w:type="gramEnd"/>
      <w:r w:rsidR="00117246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римерной </w:t>
      </w:r>
      <w:proofErr w:type="spellStart"/>
      <w:r w:rsidR="00117246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основнойобразовательной</w:t>
      </w:r>
      <w:proofErr w:type="spellEnd"/>
      <w:r w:rsidR="00117246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программой основного общего образования (в редакции протокола № 1/</w:t>
      </w:r>
      <w:proofErr w:type="gramStart"/>
      <w:r w:rsidR="00117246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20 от 04.02.2020 Федерального учебно-методического объединения по </w:t>
      </w:r>
      <w:proofErr w:type="spellStart"/>
      <w:r w:rsidR="00117246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общемуобразованию</w:t>
      </w:r>
      <w:proofErr w:type="spellEnd"/>
      <w:r w:rsidR="00117246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proofErr w:type="gramEnd"/>
    </w:p>
    <w:p w:rsidR="00117246" w:rsidRDefault="00117246" w:rsidP="005B7B4C">
      <w:pPr>
        <w:tabs>
          <w:tab w:val="left" w:pos="0"/>
        </w:tabs>
        <w:autoSpaceDE w:val="0"/>
        <w:autoSpaceDN w:val="0"/>
        <w:spacing w:after="0"/>
        <w:ind w:right="-4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Примерной программой воспитания (одобрена решением Федерального учебно-методического</w:t>
      </w:r>
      <w:proofErr w:type="gramEnd"/>
    </w:p>
    <w:p w:rsidR="00E57504" w:rsidRPr="005B7B4C" w:rsidRDefault="00117246" w:rsidP="005B7B4C">
      <w:pPr>
        <w:tabs>
          <w:tab w:val="left" w:pos="0"/>
        </w:tabs>
        <w:autoSpaceDE w:val="0"/>
        <w:autoSpaceDN w:val="0"/>
        <w:spacing w:after="0"/>
        <w:ind w:right="-4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объединения по общему образованию, протокол от 2 июня 2020 г. №2/20); 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3) разработать календарно-тематическое планирование с </w:t>
      </w:r>
      <w:r w:rsidR="005B7B4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учётом особенностей конкретного</w:t>
      </w:r>
    </w:p>
    <w:p w:rsidR="005B7B4C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5B7B4C" w:rsidRPr="003F7547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</w:p>
    <w:p w:rsidR="005B7B4C" w:rsidRDefault="005B7B4C" w:rsidP="005B7B4C">
      <w:pPr>
        <w:autoSpaceDE w:val="0"/>
        <w:autoSpaceDN w:val="0"/>
        <w:spacing w:after="0"/>
        <w:ind w:right="-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ЦЕЛИ И ЗАДАЧИ ИЗУЧЕНИЯ УЧЕБНОГО ПРЕДМЕТА «МУЗЫКА»</w:t>
      </w:r>
    </w:p>
    <w:p w:rsidR="005B7B4C" w:rsidRPr="003F7547" w:rsidRDefault="005B7B4C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</w:p>
    <w:p w:rsidR="005B7B4C" w:rsidRPr="003F7547" w:rsidRDefault="005B7B4C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самоценности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5B7B4C" w:rsidRDefault="005B7B4C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5B7B4C" w:rsidRDefault="005B7B4C" w:rsidP="005B7B4C">
      <w:pPr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направлениям: 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</w:p>
    <w:p w:rsidR="00117246" w:rsidRPr="005B7B4C" w:rsidRDefault="005B7B4C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автокоммуникации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;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интонационно-содержательной деятельности.</w:t>
      </w:r>
    </w:p>
    <w:p w:rsidR="00854782" w:rsidRDefault="000B7629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Важнейшими задачами изучения предмета «Музыка» в основной школе являются: </w:t>
      </w:r>
    </w:p>
    <w:p w:rsidR="00A331BA" w:rsidRPr="003F7547" w:rsidRDefault="00854782" w:rsidP="005B7B4C">
      <w:pPr>
        <w:tabs>
          <w:tab w:val="left" w:pos="180"/>
        </w:tabs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1.  </w:t>
      </w:r>
      <w:r w:rsidR="000B7629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A331BA" w:rsidRPr="003F7547" w:rsidRDefault="00C95E56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2. </w:t>
      </w:r>
      <w:r w:rsidR="000B7629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A331BA" w:rsidRPr="003F7547" w:rsidRDefault="00854782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3.</w:t>
      </w:r>
      <w:r w:rsidR="000B7629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A331BA" w:rsidRPr="003F7547" w:rsidRDefault="00854782" w:rsidP="005B7B4C">
      <w:pPr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4. </w:t>
      </w:r>
      <w:r w:rsidR="000B7629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A331BA" w:rsidRDefault="00854782" w:rsidP="005B7B4C">
      <w:pPr>
        <w:tabs>
          <w:tab w:val="left" w:pos="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5.  </w:t>
      </w:r>
      <w:r w:rsidR="000B7629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Развитие общих и специальных музыкальных способностей, совершенствование в предметных умениях и навыках, в том числе: </w:t>
      </w:r>
      <w:r w:rsidR="005B7B4C">
        <w:rPr>
          <w:sz w:val="24"/>
          <w:szCs w:val="24"/>
          <w:lang w:val="ru-RU"/>
        </w:rPr>
        <w:br/>
      </w:r>
      <w:r w:rsidR="000B7629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а) 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117246" w:rsidRPr="00117246" w:rsidRDefault="004B7C64" w:rsidP="005B7B4C">
      <w:pPr>
        <w:tabs>
          <w:tab w:val="left" w:pos="180"/>
        </w:tabs>
        <w:autoSpaceDE w:val="0"/>
        <w:autoSpaceDN w:val="0"/>
        <w:spacing w:after="0"/>
        <w:ind w:right="-4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</w:p>
    <w:p w:rsidR="00117246" w:rsidRDefault="00117246" w:rsidP="005B7B4C">
      <w:pPr>
        <w:tabs>
          <w:tab w:val="left" w:pos="180"/>
        </w:tabs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</w:p>
    <w:p w:rsidR="00117246" w:rsidRDefault="00117246" w:rsidP="005B7B4C">
      <w:pPr>
        <w:tabs>
          <w:tab w:val="left" w:pos="180"/>
        </w:tabs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</w:p>
    <w:p w:rsidR="00117246" w:rsidRDefault="00117246" w:rsidP="005B7B4C">
      <w:pPr>
        <w:tabs>
          <w:tab w:val="left" w:pos="180"/>
        </w:tabs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) творческие проекты, музыкально-театральная деятельность (концерты, фестивали,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представления); </w:t>
      </w:r>
    </w:p>
    <w:p w:rsidR="00117246" w:rsidRDefault="00117246" w:rsidP="005B7B4C">
      <w:pPr>
        <w:tabs>
          <w:tab w:val="left" w:pos="180"/>
        </w:tabs>
        <w:autoSpaceDE w:val="0"/>
        <w:autoSpaceDN w:val="0"/>
        <w:spacing w:after="0"/>
        <w:ind w:right="-45"/>
        <w:jc w:val="both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е) исследовательская деятельность на материале музыкального искусства.</w:t>
      </w:r>
    </w:p>
    <w:p w:rsidR="005B7B4C" w:rsidRDefault="005B7B4C" w:rsidP="005B7B4C">
      <w:pPr>
        <w:autoSpaceDE w:val="0"/>
        <w:autoSpaceDN w:val="0"/>
        <w:spacing w:before="72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5B7B4C" w:rsidRPr="003F7547" w:rsidRDefault="005B7B4C" w:rsidP="005B7B4C">
      <w:pPr>
        <w:autoSpaceDE w:val="0"/>
        <w:autoSpaceDN w:val="0"/>
        <w:spacing w:before="72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4B7C64" w:rsidRPr="003F7547" w:rsidRDefault="005B7B4C" w:rsidP="005B7B4C">
      <w:pPr>
        <w:ind w:right="-45"/>
        <w:rPr>
          <w:sz w:val="24"/>
          <w:szCs w:val="24"/>
          <w:lang w:val="ru-RU"/>
        </w:rPr>
        <w:sectPr w:rsidR="004B7C64" w:rsidRPr="003F7547" w:rsidSect="005B7B4C">
          <w:pgSz w:w="11900" w:h="16840"/>
          <w:pgMar w:top="709" w:right="843" w:bottom="709" w:left="993" w:header="720" w:footer="720" w:gutter="0"/>
          <w:cols w:space="720" w:equalWidth="0">
            <w:col w:w="10064" w:space="0"/>
          </w:cols>
          <w:docGrid w:linePitch="360"/>
        </w:sectPr>
      </w:pP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  <w:r w:rsidRPr="003F7547">
        <w:rPr>
          <w:sz w:val="24"/>
          <w:szCs w:val="24"/>
          <w:lang w:val="ru-RU"/>
        </w:rPr>
        <w:br/>
      </w: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  <w:r w:rsidRPr="003F7547">
        <w:rPr>
          <w:sz w:val="24"/>
          <w:szCs w:val="24"/>
          <w:lang w:val="ru-RU"/>
        </w:rPr>
        <w:br/>
      </w: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модуль № 3 «Музыка народов мира»; </w:t>
      </w:r>
      <w:r w:rsidRPr="003F7547">
        <w:rPr>
          <w:sz w:val="24"/>
          <w:szCs w:val="24"/>
          <w:lang w:val="ru-RU"/>
        </w:rPr>
        <w:br/>
      </w: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модуль № 4 «Европейская классическая музыка»;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3F7547">
        <w:rPr>
          <w:sz w:val="24"/>
          <w:szCs w:val="24"/>
          <w:lang w:val="ru-RU"/>
        </w:rPr>
        <w:br/>
      </w: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модуль № 5 «Русская классическая музыка»; </w:t>
      </w:r>
      <w:r w:rsidRPr="003F7547">
        <w:rPr>
          <w:sz w:val="24"/>
          <w:szCs w:val="24"/>
          <w:lang w:val="ru-RU"/>
        </w:rPr>
        <w:br/>
      </w: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модуль № 6 «Истоки и образы русской и европейской духовной музыки»; </w:t>
      </w:r>
      <w:r w:rsidRPr="003F7547">
        <w:rPr>
          <w:sz w:val="24"/>
          <w:szCs w:val="24"/>
          <w:lang w:val="ru-RU"/>
        </w:rPr>
        <w:br/>
      </w: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музыка: основные жанры и направления»;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модуль № 8 «Связь музыки с другими видами искусства»; </w:t>
      </w:r>
      <w:r w:rsidRPr="003F7547">
        <w:rPr>
          <w:sz w:val="24"/>
          <w:szCs w:val="24"/>
          <w:lang w:val="ru-RU"/>
        </w:rPr>
        <w:br/>
      </w:r>
    </w:p>
    <w:p w:rsidR="00A331BA" w:rsidRPr="003F7547" w:rsidRDefault="000B7629" w:rsidP="005B7B4C">
      <w:pPr>
        <w:tabs>
          <w:tab w:val="left" w:pos="0"/>
        </w:tabs>
        <w:autoSpaceDE w:val="0"/>
        <w:autoSpaceDN w:val="0"/>
        <w:spacing w:before="70" w:after="0"/>
        <w:ind w:right="-45"/>
        <w:rPr>
          <w:sz w:val="24"/>
          <w:szCs w:val="24"/>
          <w:lang w:val="ru-RU"/>
        </w:rPr>
      </w:pPr>
      <w:r w:rsidRPr="003F7547">
        <w:rPr>
          <w:sz w:val="24"/>
          <w:szCs w:val="24"/>
          <w:lang w:val="ru-RU"/>
        </w:rPr>
        <w:lastRenderedPageBreak/>
        <w:tab/>
      </w: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модуль № 9 «Жанры музыкального искусства».</w:t>
      </w:r>
    </w:p>
    <w:p w:rsidR="006728A6" w:rsidRDefault="000B7629" w:rsidP="005B7B4C">
      <w:pPr>
        <w:autoSpaceDE w:val="0"/>
        <w:autoSpaceDN w:val="0"/>
        <w:spacing w:before="264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МЕСТО УЧЕБНОГО ПРЕДМЕТА «МУЗЫКА» В УЧЕБНОМ ПЛАНЕ</w:t>
      </w:r>
    </w:p>
    <w:p w:rsidR="00A331BA" w:rsidRPr="003F7547" w:rsidRDefault="000B7629" w:rsidP="005B7B4C">
      <w:pPr>
        <w:autoSpaceDE w:val="0"/>
        <w:autoSpaceDN w:val="0"/>
        <w:spacing w:before="264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сс вкл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ючительно.</w:t>
      </w:r>
    </w:p>
    <w:p w:rsidR="00A331BA" w:rsidRPr="003F7547" w:rsidRDefault="000B7629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Изучение предмета «Музыка» предполагает активную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деятельность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обучающихся, участие в исследовательских и творческих проектах, в том числе основанных на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</w:t>
      </w:r>
    </w:p>
    <w:p w:rsidR="00A331BA" w:rsidRDefault="000B7629" w:rsidP="005B7B4C">
      <w:pPr>
        <w:tabs>
          <w:tab w:val="left" w:pos="0"/>
        </w:tabs>
        <w:autoSpaceDE w:val="0"/>
        <w:autoSpaceDN w:val="0"/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предмета «М</w:t>
      </w:r>
      <w:r w:rsidR="0085478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узыка» в 5 классе составляет 34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часа (не менее 1 часа в неделю).</w:t>
      </w:r>
    </w:p>
    <w:p w:rsidR="005B7B4C" w:rsidRPr="003F7547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</w:p>
    <w:p w:rsidR="005B7B4C" w:rsidRPr="003F7547" w:rsidRDefault="005B7B4C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5B7B4C" w:rsidRPr="003F7547" w:rsidRDefault="005B7B4C" w:rsidP="005B7B4C">
      <w:pPr>
        <w:tabs>
          <w:tab w:val="left" w:pos="180"/>
        </w:tabs>
        <w:autoSpaceDE w:val="0"/>
        <w:autoSpaceDN w:val="0"/>
        <w:spacing w:before="346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</w:t>
      </w: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МУЗЫКА МОЕГО КРАЯ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Фольклор — народное творчество 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5B7B4C" w:rsidRPr="003F7547" w:rsidRDefault="005B7B4C" w:rsidP="005B7B4C">
      <w:pPr>
        <w:autoSpaceDE w:val="0"/>
        <w:autoSpaceDN w:val="0"/>
        <w:spacing w:before="190" w:after="0"/>
        <w:ind w:right="-45"/>
        <w:rPr>
          <w:sz w:val="24"/>
          <w:szCs w:val="24"/>
          <w:lang w:val="ru-RU"/>
        </w:rPr>
      </w:pPr>
      <w:proofErr w:type="gram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</w:rPr>
        <w:t>M</w:t>
      </w:r>
      <w:proofErr w:type="spell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одуль</w:t>
      </w:r>
      <w:proofErr w:type="spellEnd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«НАРОДНОЕ МУЗЫКАЛЬНОЕ ТВОРЧЕСТВО РОССИИ»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Россия — наш общий дом 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Богатство и разнообразие фольклорных традиций народов нашей страны.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Музыка наших соседей, музыка других регионов.</w:t>
      </w:r>
    </w:p>
    <w:p w:rsidR="005B7B4C" w:rsidRDefault="005B7B4C" w:rsidP="005B7B4C">
      <w:pPr>
        <w:tabs>
          <w:tab w:val="left" w:pos="180"/>
        </w:tabs>
        <w:autoSpaceDE w:val="0"/>
        <w:autoSpaceDN w:val="0"/>
        <w:spacing w:before="192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</w:rPr>
        <w:t>M</w:t>
      </w:r>
      <w:proofErr w:type="spell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одуль</w:t>
      </w:r>
      <w:proofErr w:type="spellEnd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«ЖАНРЫ МУЗЫКАЛЬНОГО ИСКУССТВА»</w:t>
      </w:r>
    </w:p>
    <w:p w:rsidR="005B7B4C" w:rsidRDefault="005B7B4C" w:rsidP="005B7B4C">
      <w:pPr>
        <w:tabs>
          <w:tab w:val="left" w:pos="180"/>
        </w:tabs>
        <w:autoSpaceDE w:val="0"/>
        <w:autoSpaceDN w:val="0"/>
        <w:spacing w:before="192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Камерная музыка </w:t>
      </w:r>
    </w:p>
    <w:p w:rsidR="005B7B4C" w:rsidRPr="003F7547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Жанры камерной вокальной музыки (песня, романс, вокализ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идр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.). Инструментальная миниатюра (вальс, ноктюрн, прелюдия, каприс и др.). Одночастная,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трёхчастная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форма. Куплетная форма.</w:t>
      </w:r>
    </w:p>
    <w:p w:rsidR="005B7B4C" w:rsidRPr="003F7547" w:rsidRDefault="005B7B4C" w:rsidP="005B7B4C">
      <w:pPr>
        <w:tabs>
          <w:tab w:val="left" w:pos="180"/>
        </w:tabs>
        <w:autoSpaceDE w:val="0"/>
        <w:autoSpaceDN w:val="0"/>
        <w:spacing w:before="190" w:after="0"/>
        <w:ind w:right="-45"/>
        <w:rPr>
          <w:sz w:val="24"/>
          <w:szCs w:val="24"/>
          <w:lang w:val="ru-RU"/>
        </w:rPr>
      </w:pPr>
      <w:proofErr w:type="gram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</w:rPr>
        <w:t>M</w:t>
      </w:r>
      <w:proofErr w:type="spell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одуль</w:t>
      </w:r>
      <w:proofErr w:type="spellEnd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«РУССКАЯ КЛАССИЧЕСКАЯ МУЗЫКА»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Образы родной земли 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М. И. Глинки, С. В. Рахманинова, В. А. Гаврилина и др.).</w:t>
      </w:r>
      <w:proofErr w:type="gramEnd"/>
    </w:p>
    <w:p w:rsidR="005B7B4C" w:rsidRPr="003F7547" w:rsidRDefault="005B7B4C" w:rsidP="005B7B4C">
      <w:pPr>
        <w:autoSpaceDE w:val="0"/>
        <w:autoSpaceDN w:val="0"/>
        <w:spacing w:before="190" w:after="0"/>
        <w:ind w:right="-45"/>
        <w:rPr>
          <w:sz w:val="24"/>
          <w:szCs w:val="24"/>
          <w:lang w:val="ru-RU"/>
        </w:rPr>
      </w:pPr>
      <w:proofErr w:type="gram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</w:rPr>
        <w:t>M</w:t>
      </w:r>
      <w:proofErr w:type="spell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одуль</w:t>
      </w:r>
      <w:proofErr w:type="spellEnd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«МУЗЫКА НАРОДОВ МИРА»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Музыкальный фольклор народов Европы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Интонации и ритмы, формы и жанры европейского фольклора.</w:t>
      </w:r>
      <w:proofErr w:type="gramEnd"/>
    </w:p>
    <w:p w:rsidR="005B7B4C" w:rsidRPr="003F7547" w:rsidRDefault="005B7B4C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Отражение европейского фольклора в творчестве профессиональных композиторов.</w:t>
      </w:r>
    </w:p>
    <w:p w:rsidR="005B7B4C" w:rsidRDefault="005B7B4C" w:rsidP="005B7B4C">
      <w:pPr>
        <w:tabs>
          <w:tab w:val="left" w:pos="0"/>
        </w:tabs>
        <w:autoSpaceDE w:val="0"/>
        <w:autoSpaceDN w:val="0"/>
        <w:spacing w:before="19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</w:rPr>
        <w:t>M</w:t>
      </w:r>
      <w:proofErr w:type="spell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одуль</w:t>
      </w:r>
      <w:proofErr w:type="spellEnd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«ЕВРОПЕЙСКАЯ КЛАССИЧЕСКАЯ МУЗЫКА»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Национальные истоки классической музыки 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Национальный музыкальный стиль на примере творчества Ф. Шопена, Э. Грига и др.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Значение и </w:t>
      </w:r>
    </w:p>
    <w:p w:rsidR="005B7B4C" w:rsidRPr="003F7547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5B7B4C" w:rsidRDefault="005B7B4C" w:rsidP="005B7B4C">
      <w:pPr>
        <w:autoSpaceDE w:val="0"/>
        <w:autoSpaceDN w:val="0"/>
        <w:spacing w:before="192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M</w:t>
      </w:r>
      <w:proofErr w:type="spell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одуль</w:t>
      </w:r>
      <w:proofErr w:type="spellEnd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«ИСТОКИ И ОБРАЗЫ РУССКОЙ И ЕВРОПЕЙСКОЙ ДУХОВНОЙ МУЗЫКИ»</w:t>
      </w:r>
    </w:p>
    <w:p w:rsidR="005B7B4C" w:rsidRPr="003F7547" w:rsidRDefault="005B7B4C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Храмовый синтез искусств 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Музыка православного и католического богослужения (колокола, пение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</w:rPr>
        <w:t>acapella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/ пение в сопровождении органа).</w:t>
      </w:r>
    </w:p>
    <w:p w:rsidR="005B7B4C" w:rsidRPr="003F7547" w:rsidRDefault="005B7B4C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Основные жанры, традиции. Образы Христа, Богородицы, Рождества, Воскресения.</w:t>
      </w:r>
    </w:p>
    <w:p w:rsidR="005B7B4C" w:rsidRDefault="005B7B4C" w:rsidP="005B7B4C">
      <w:pPr>
        <w:tabs>
          <w:tab w:val="left" w:pos="180"/>
        </w:tabs>
        <w:autoSpaceDE w:val="0"/>
        <w:autoSpaceDN w:val="0"/>
        <w:spacing w:before="190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</w:rPr>
        <w:t>M</w:t>
      </w:r>
      <w:proofErr w:type="spell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одуль</w:t>
      </w:r>
      <w:proofErr w:type="spellEnd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«СВЯЗЬ МУЗЫКИ С ДРУГИМИ ВИДАМИ ИСКУССТВА»</w:t>
      </w:r>
    </w:p>
    <w:p w:rsidR="005B7B4C" w:rsidRPr="003F7547" w:rsidRDefault="005B7B4C" w:rsidP="005B7B4C">
      <w:pPr>
        <w:tabs>
          <w:tab w:val="left" w:pos="18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Музыка и </w:t>
      </w:r>
      <w:proofErr w:type="gramStart"/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живопись</w:t>
      </w:r>
      <w:proofErr w:type="gramEnd"/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Выразительные средства музыкального и изобразительного искусства. 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Аналогии: ритм, композиция, линия — мелодия, пятно — созвучие, колорит — тембр,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светлотность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— динамика и т. д.</w:t>
      </w:r>
      <w:proofErr w:type="gramEnd"/>
    </w:p>
    <w:p w:rsidR="005B7B4C" w:rsidRPr="003F7547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Программная музыка. Импрессионизм (на примере творчества 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французских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клавесинистов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К. Дебюсси, А. К.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Лядова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 др.)</w:t>
      </w:r>
    </w:p>
    <w:p w:rsidR="005B7B4C" w:rsidRDefault="005B7B4C" w:rsidP="005B7B4C">
      <w:pPr>
        <w:tabs>
          <w:tab w:val="left" w:pos="0"/>
        </w:tabs>
        <w:autoSpaceDE w:val="0"/>
        <w:autoSpaceDN w:val="0"/>
        <w:spacing w:before="190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F0F50"/>
          <w:sz w:val="24"/>
          <w:szCs w:val="24"/>
        </w:rPr>
        <w:t>M</w:t>
      </w:r>
      <w:proofErr w:type="spellStart"/>
      <w:r w:rsidRPr="003F7547">
        <w:rPr>
          <w:rFonts w:ascii="Times New Roman" w:eastAsia="Times New Roman" w:hAnsi="Times New Roman"/>
          <w:b/>
          <w:color w:val="0F0F50"/>
          <w:sz w:val="24"/>
          <w:szCs w:val="24"/>
          <w:lang w:val="ru-RU"/>
        </w:rPr>
        <w:t>одуль</w:t>
      </w:r>
      <w:proofErr w:type="spellEnd"/>
      <w:r w:rsidRPr="003F7547">
        <w:rPr>
          <w:rFonts w:ascii="Times New Roman" w:eastAsia="Times New Roman" w:hAnsi="Times New Roman"/>
          <w:b/>
          <w:color w:val="0F0F50"/>
          <w:sz w:val="24"/>
          <w:szCs w:val="24"/>
          <w:lang w:val="ru-RU"/>
        </w:rPr>
        <w:t xml:space="preserve"> «СОВРЕМЕННАЯ МУЗЫК</w:t>
      </w:r>
      <w:r>
        <w:rPr>
          <w:rFonts w:ascii="Times New Roman" w:eastAsia="Times New Roman" w:hAnsi="Times New Roman"/>
          <w:b/>
          <w:color w:val="0F0F50"/>
          <w:sz w:val="24"/>
          <w:szCs w:val="24"/>
          <w:lang w:val="ru-RU"/>
        </w:rPr>
        <w:t>А: ОСНОВНЫЕ ЖАНРЫ И НАПРАВЛЕНИЯ</w:t>
      </w:r>
      <w:r w:rsidRPr="003F7547">
        <w:rPr>
          <w:rFonts w:ascii="Times New Roman" w:eastAsia="Times New Roman" w:hAnsi="Times New Roman"/>
          <w:b/>
          <w:color w:val="0F0F50"/>
          <w:sz w:val="24"/>
          <w:szCs w:val="24"/>
          <w:lang w:val="ru-RU"/>
        </w:rPr>
        <w:t>»</w:t>
      </w:r>
    </w:p>
    <w:p w:rsidR="005B7B4C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Джаз </w:t>
      </w:r>
    </w:p>
    <w:p w:rsidR="005B7B4C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Джаз — основа популярной музыки </w:t>
      </w:r>
      <w:r w:rsidRPr="003F7547">
        <w:rPr>
          <w:rFonts w:ascii="Times New Roman" w:eastAsia="Times New Roman" w:hAnsi="Times New Roman"/>
          <w:color w:val="000000"/>
          <w:sz w:val="24"/>
          <w:szCs w:val="24"/>
        </w:rPr>
        <w:t>XX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века. Особенности джазового языка и стиля (свинг, синкопы, ударные и духовые инструменты,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вопросо-ответная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структура мотивов,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гармоническаясетка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импровизация)</w:t>
      </w:r>
    </w:p>
    <w:p w:rsidR="005B7B4C" w:rsidRPr="00FB30EB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5B7B4C" w:rsidRDefault="005B7B4C" w:rsidP="005B7B4C">
      <w:pPr>
        <w:autoSpaceDE w:val="0"/>
        <w:autoSpaceDN w:val="0"/>
        <w:spacing w:after="0"/>
        <w:ind w:right="-45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5B7B4C" w:rsidRPr="003F7547" w:rsidRDefault="005B7B4C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</w:p>
    <w:p w:rsidR="005B7B4C" w:rsidRPr="003F7547" w:rsidRDefault="005B7B4C" w:rsidP="005B7B4C">
      <w:pPr>
        <w:tabs>
          <w:tab w:val="left" w:pos="142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5B7B4C" w:rsidRPr="003F7547" w:rsidRDefault="005B7B4C" w:rsidP="005B7B4C">
      <w:pPr>
        <w:autoSpaceDE w:val="0"/>
        <w:autoSpaceDN w:val="0"/>
        <w:spacing w:before="262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B7B4C" w:rsidRDefault="005B7B4C" w:rsidP="005B7B4C">
      <w:pPr>
        <w:tabs>
          <w:tab w:val="left" w:pos="0"/>
        </w:tabs>
        <w:autoSpaceDE w:val="0"/>
        <w:autoSpaceDN w:val="0"/>
        <w:spacing w:before="166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3F7547">
        <w:rPr>
          <w:sz w:val="24"/>
          <w:szCs w:val="24"/>
          <w:lang w:val="ru-RU"/>
        </w:rPr>
        <w:br/>
      </w: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Гражданско-патриотического воспитания: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сти;</w:t>
      </w:r>
    </w:p>
    <w:p w:rsidR="005B7B4C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знание Гимна России и традиций его </w:t>
      </w:r>
      <w:r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</w:t>
      </w:r>
    </w:p>
    <w:p w:rsidR="005B7B4C" w:rsidRPr="003F7547" w:rsidRDefault="005B7B4C" w:rsidP="005B7B4C">
      <w:pPr>
        <w:tabs>
          <w:tab w:val="left" w:pos="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5B7B4C" w:rsidRDefault="005B7B4C" w:rsidP="005B7B4C">
      <w:pPr>
        <w:autoSpaceDE w:val="0"/>
        <w:autoSpaceDN w:val="0"/>
        <w:spacing w:before="7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Духовно-нравственного воспитания: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признание индивидуальности каждого человека; </w:t>
      </w:r>
    </w:p>
    <w:p w:rsidR="00854782" w:rsidRDefault="005B7B4C" w:rsidP="00D828C0">
      <w:pPr>
        <w:autoSpaceDE w:val="0"/>
        <w:autoSpaceDN w:val="0"/>
        <w:spacing w:before="70"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7D243C" w:rsidRDefault="00946563" w:rsidP="005B7B4C">
      <w:pPr>
        <w:tabs>
          <w:tab w:val="left" w:pos="180"/>
        </w:tabs>
        <w:autoSpaceDE w:val="0"/>
        <w:autoSpaceDN w:val="0"/>
        <w:spacing w:before="7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Эстетического воспитания: </w:t>
      </w:r>
      <w:r>
        <w:rPr>
          <w:sz w:val="24"/>
          <w:szCs w:val="24"/>
          <w:lang w:val="ru-RU"/>
        </w:rPr>
        <w:br/>
      </w:r>
      <w:r w:rsidR="007D24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восприимчивость к различным видам искусства, музыкальным традициям и творчеству своего и других народов; </w:t>
      </w:r>
    </w:p>
    <w:p w:rsidR="00946563" w:rsidRPr="003F7547" w:rsidRDefault="007D243C" w:rsidP="005B7B4C">
      <w:pPr>
        <w:tabs>
          <w:tab w:val="left" w:pos="18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 стремление к самовыражению в разных видах искусства.</w:t>
      </w:r>
    </w:p>
    <w:p w:rsidR="00946563" w:rsidRDefault="00946563" w:rsidP="005B7B4C">
      <w:pPr>
        <w:tabs>
          <w:tab w:val="left" w:pos="180"/>
        </w:tabs>
        <w:autoSpaceDE w:val="0"/>
        <w:autoSpaceDN w:val="0"/>
        <w:spacing w:before="70" w:after="0"/>
        <w:ind w:right="-45"/>
        <w:rPr>
          <w:sz w:val="24"/>
          <w:szCs w:val="24"/>
          <w:lang w:val="ru-RU"/>
        </w:rPr>
      </w:pPr>
      <w:r w:rsidRPr="003F7547">
        <w:rPr>
          <w:sz w:val="24"/>
          <w:szCs w:val="24"/>
          <w:lang w:val="ru-RU"/>
        </w:rPr>
        <w:lastRenderedPageBreak/>
        <w:tab/>
      </w:r>
      <w:r w:rsidRPr="003F7547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7D243C" w:rsidRDefault="007D243C" w:rsidP="005B7B4C">
      <w:pPr>
        <w:autoSpaceDE w:val="0"/>
        <w:autoSpaceDN w:val="0"/>
        <w:spacing w:before="7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единстве и особенностях художественной и научной картины мира; </w:t>
      </w:r>
    </w:p>
    <w:p w:rsidR="00946563" w:rsidRPr="003F7547" w:rsidRDefault="007D243C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46563" w:rsidRDefault="00946563" w:rsidP="005B7B4C">
      <w:pPr>
        <w:tabs>
          <w:tab w:val="left" w:pos="180"/>
        </w:tabs>
        <w:autoSpaceDE w:val="0"/>
        <w:autoSpaceDN w:val="0"/>
        <w:spacing w:before="70" w:after="0"/>
        <w:ind w:right="-45"/>
        <w:rPr>
          <w:sz w:val="24"/>
          <w:szCs w:val="24"/>
          <w:lang w:val="ru-RU"/>
        </w:rPr>
      </w:pP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3F7547">
        <w:rPr>
          <w:sz w:val="24"/>
          <w:szCs w:val="24"/>
          <w:lang w:val="ru-RU"/>
        </w:rPr>
        <w:tab/>
      </w:r>
    </w:p>
    <w:p w:rsidR="007D243C" w:rsidRDefault="007D243C" w:rsidP="005B7B4C">
      <w:pPr>
        <w:tabs>
          <w:tab w:val="left" w:pos="0"/>
        </w:tabs>
        <w:autoSpaceDE w:val="0"/>
        <w:autoSpaceDN w:val="0"/>
        <w:spacing w:before="7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среде;</w:t>
      </w:r>
    </w:p>
    <w:p w:rsidR="00946563" w:rsidRPr="003F7547" w:rsidRDefault="007D243C" w:rsidP="005B7B4C">
      <w:pPr>
        <w:tabs>
          <w:tab w:val="left" w:pos="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7D243C" w:rsidRDefault="00946563" w:rsidP="005B7B4C">
      <w:pPr>
        <w:tabs>
          <w:tab w:val="left" w:pos="180"/>
        </w:tabs>
        <w:autoSpaceDE w:val="0"/>
        <w:autoSpaceDN w:val="0"/>
        <w:spacing w:before="72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Трудового воспитания: </w:t>
      </w:r>
      <w:r>
        <w:rPr>
          <w:sz w:val="24"/>
          <w:szCs w:val="24"/>
          <w:lang w:val="ru-RU"/>
        </w:rPr>
        <w:br/>
      </w:r>
      <w:r w:rsidR="007D24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установка на посильное активное участие в практической деятельности; </w:t>
      </w:r>
    </w:p>
    <w:p w:rsidR="007D243C" w:rsidRDefault="007D243C" w:rsidP="005B7B4C">
      <w:pPr>
        <w:tabs>
          <w:tab w:val="left" w:pos="180"/>
        </w:tabs>
        <w:autoSpaceDE w:val="0"/>
        <w:autoSpaceDN w:val="0"/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7D243C" w:rsidRDefault="007D243C" w:rsidP="005B7B4C">
      <w:pPr>
        <w:tabs>
          <w:tab w:val="left" w:pos="180"/>
        </w:tabs>
        <w:autoSpaceDE w:val="0"/>
        <w:autoSpaceDN w:val="0"/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в сфере культуры и искусства; </w:t>
      </w:r>
    </w:p>
    <w:p w:rsidR="00946563" w:rsidRPr="003F7547" w:rsidRDefault="007D243C" w:rsidP="005B7B4C">
      <w:pPr>
        <w:tabs>
          <w:tab w:val="left" w:pos="18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946563" w:rsidRPr="003F7547" w:rsidRDefault="00946563" w:rsidP="005B7B4C">
      <w:pPr>
        <w:autoSpaceDE w:val="0"/>
        <w:autoSpaceDN w:val="0"/>
        <w:spacing w:before="70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Экологического воспитания: </w:t>
      </w:r>
      <w:r w:rsidRPr="003F7547">
        <w:rPr>
          <w:sz w:val="24"/>
          <w:szCs w:val="24"/>
          <w:lang w:val="ru-RU"/>
        </w:rPr>
        <w:br/>
      </w:r>
      <w:r w:rsidR="007D24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946563" w:rsidRPr="003F7547" w:rsidRDefault="00946563" w:rsidP="005B7B4C">
      <w:pPr>
        <w:autoSpaceDE w:val="0"/>
        <w:autoSpaceDN w:val="0"/>
        <w:spacing w:before="262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46563" w:rsidRPr="003F7547" w:rsidRDefault="00946563" w:rsidP="005B7B4C">
      <w:pPr>
        <w:tabs>
          <w:tab w:val="left" w:pos="0"/>
        </w:tabs>
        <w:autoSpaceDE w:val="0"/>
        <w:autoSpaceDN w:val="0"/>
        <w:spacing w:before="166" w:after="0"/>
        <w:ind w:right="-45"/>
        <w:rPr>
          <w:sz w:val="24"/>
          <w:szCs w:val="24"/>
          <w:lang w:val="ru-RU"/>
        </w:rPr>
      </w:pP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3F7547">
        <w:rPr>
          <w:sz w:val="24"/>
          <w:szCs w:val="24"/>
          <w:lang w:val="ru-RU"/>
        </w:rPr>
        <w:br/>
      </w: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1. Овладение универсальными познавательными действиями.</w:t>
      </w:r>
    </w:p>
    <w:p w:rsidR="007D243C" w:rsidRDefault="00946563" w:rsidP="005B7B4C">
      <w:pPr>
        <w:tabs>
          <w:tab w:val="left" w:pos="284"/>
        </w:tabs>
        <w:autoSpaceDE w:val="0"/>
        <w:autoSpaceDN w:val="0"/>
        <w:spacing w:before="7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Базовые логические действия: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сравнивать музыкальные звуки, звуковые сочетания, произведения, жанры; </w:t>
      </w:r>
    </w:p>
    <w:p w:rsidR="00A331BA" w:rsidRPr="007D243C" w:rsidRDefault="007D243C" w:rsidP="005B7B4C">
      <w:pPr>
        <w:tabs>
          <w:tab w:val="left" w:pos="284"/>
        </w:tabs>
        <w:autoSpaceDE w:val="0"/>
        <w:autoSpaceDN w:val="0"/>
        <w:spacing w:before="7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</w:t>
      </w:r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станавливатьоснования</w:t>
      </w:r>
      <w:proofErr w:type="spellEnd"/>
      <w:r w:rsidR="00946563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для сравнения, объединять элементы музыкального звучания по определённому признаку;</w:t>
      </w:r>
    </w:p>
    <w:p w:rsidR="007D243C" w:rsidRDefault="0028749F" w:rsidP="005B7B4C">
      <w:pPr>
        <w:autoSpaceDE w:val="0"/>
        <w:autoSpaceDN w:val="0"/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28749F" w:rsidRDefault="007D243C" w:rsidP="005B7B4C">
      <w:pPr>
        <w:autoSpaceDE w:val="0"/>
        <w:autoSpaceDN w:val="0"/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 w:rsidR="0028749F">
        <w:rPr>
          <w:sz w:val="24"/>
          <w:szCs w:val="24"/>
          <w:lang w:val="ru-RU"/>
        </w:rPr>
        <w:br/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="0028749F">
        <w:rPr>
          <w:sz w:val="24"/>
          <w:szCs w:val="24"/>
          <w:lang w:val="ru-RU"/>
        </w:rPr>
        <w:br/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5B7B4C" w:rsidRPr="003F7547" w:rsidRDefault="001D23CE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Базовые исследовательские действия: </w:t>
      </w:r>
    </w:p>
    <w:p w:rsidR="0028749F" w:rsidRPr="003F7547" w:rsidRDefault="00C95E56" w:rsidP="005B7B4C">
      <w:pPr>
        <w:tabs>
          <w:tab w:val="left" w:pos="0"/>
        </w:tabs>
        <w:autoSpaceDE w:val="0"/>
        <w:autoSpaceDN w:val="0"/>
        <w:spacing w:before="70" w:after="0"/>
        <w:ind w:right="-45"/>
        <w:rPr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 </w:t>
      </w:r>
      <w:r w:rsidR="0028749F"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; </w:t>
      </w:r>
      <w:r w:rsidR="0028749F"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  <w:proofErr w:type="gramEnd"/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28749F"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 </w:t>
      </w:r>
      <w:r w:rsidR="0028749F" w:rsidRPr="003F7547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  <w:r w:rsidR="0028749F" w:rsidRPr="003F7547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  <w:proofErr w:type="gramEnd"/>
    </w:p>
    <w:p w:rsidR="0028749F" w:rsidRDefault="0028749F" w:rsidP="001D23CE">
      <w:pPr>
        <w:tabs>
          <w:tab w:val="left" w:pos="0"/>
        </w:tabs>
        <w:autoSpaceDE w:val="0"/>
        <w:autoSpaceDN w:val="0"/>
        <w:spacing w:before="70" w:after="0"/>
        <w:rPr>
          <w:sz w:val="24"/>
          <w:szCs w:val="24"/>
          <w:lang w:val="ru-RU"/>
        </w:rPr>
      </w:pPr>
      <w:proofErr w:type="gramStart"/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информацией: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выбирать источник получения информации;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</w:t>
      </w:r>
      <w:r w:rsidR="001D23C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ти при поиске информации в сети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Интернет;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анализировать текстов</w:t>
      </w:r>
      <w:r w:rsidR="007D24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ую, видео, графическую, звуковую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информацию в соответствии с учебной задачей;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proofErr w:type="gramStart"/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>-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28749F" w:rsidRPr="00946563" w:rsidRDefault="0028749F" w:rsidP="005B7B4C">
      <w:pPr>
        <w:tabs>
          <w:tab w:val="left" w:pos="180"/>
        </w:tabs>
        <w:autoSpaceDE w:val="0"/>
        <w:autoSpaceDN w:val="0"/>
        <w:spacing w:before="7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2. Овладение универсальными коммуникативными действиями </w:t>
      </w:r>
      <w:r w:rsidRPr="003F7547">
        <w:rPr>
          <w:sz w:val="24"/>
          <w:szCs w:val="24"/>
          <w:lang w:val="ru-RU"/>
        </w:rPr>
        <w:br/>
      </w: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Невербальная коммуникация: </w:t>
      </w:r>
      <w:r>
        <w:rPr>
          <w:sz w:val="24"/>
          <w:szCs w:val="24"/>
          <w:lang w:val="ru-RU"/>
        </w:rPr>
        <w:br/>
      </w:r>
      <w:r w:rsidR="00C95E5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эмоционально-образное содержание музыкального высказывания; </w:t>
      </w:r>
      <w:r>
        <w:rPr>
          <w:sz w:val="24"/>
          <w:szCs w:val="24"/>
          <w:lang w:val="ru-RU"/>
        </w:rPr>
        <w:br/>
      </w:r>
      <w:r w:rsidR="00C95E5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выступать перед публикой в качестве исполнителя музыки (соло или в коллективе); </w:t>
      </w:r>
      <w:r>
        <w:rPr>
          <w:sz w:val="24"/>
          <w:szCs w:val="24"/>
          <w:lang w:val="ru-RU"/>
        </w:rPr>
        <w:br/>
      </w:r>
      <w:r w:rsidR="00C95E5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8749F" w:rsidRDefault="00C95E56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8749F" w:rsidRDefault="0028749F" w:rsidP="005B7B4C">
      <w:pPr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Вербальная коммуникация: </w:t>
      </w:r>
      <w:r w:rsidR="009163DD">
        <w:rPr>
          <w:sz w:val="24"/>
          <w:szCs w:val="24"/>
          <w:lang w:val="ru-RU"/>
        </w:rPr>
        <w:br/>
      </w:r>
      <w:r w:rsidR="00C95E5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3F7547">
        <w:rPr>
          <w:sz w:val="24"/>
          <w:szCs w:val="24"/>
          <w:lang w:val="ru-RU"/>
        </w:rPr>
        <w:br/>
      </w:r>
      <w:r w:rsidR="00C95E5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28749F" w:rsidRPr="003F7547" w:rsidRDefault="00C95E56" w:rsidP="005B7B4C">
      <w:pPr>
        <w:tabs>
          <w:tab w:val="left" w:pos="18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</w:t>
      </w:r>
      <w:r w:rsidR="0028749F"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высказывать своё мнение; </w:t>
      </w:r>
      <w:r w:rsidR="0028749F"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строить речевое высказывание в соответствии с поставленной задачей; </w:t>
      </w:r>
      <w:r w:rsidR="0028749F"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  <w:r w:rsidR="0028749F"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выступления; </w:t>
      </w:r>
      <w:r w:rsidR="0028749F"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28749F" w:rsidRPr="003F7547" w:rsidRDefault="0028749F" w:rsidP="005B7B4C">
      <w:pPr>
        <w:autoSpaceDE w:val="0"/>
        <w:autoSpaceDN w:val="0"/>
        <w:spacing w:before="70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(сотрудничество): </w:t>
      </w:r>
      <w:proofErr w:type="gramStart"/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>-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ситуациях совместного </w:t>
      </w:r>
      <w:r w:rsidR="00C95E5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--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восприятия, исполнения музыки;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>-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групповой и индивидуальной работы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 xml:space="preserve">при решении конкретной проблемы, выбирать наиболее эффективные формы взаимодействия при решении поставленной задачи;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 xml:space="preserve">- 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3F7547">
        <w:rPr>
          <w:sz w:val="24"/>
          <w:szCs w:val="24"/>
          <w:lang w:val="ru-RU"/>
        </w:rPr>
        <w:br/>
      </w:r>
      <w:r w:rsidR="00C95E56">
        <w:rPr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C95E56" w:rsidRDefault="0028749F" w:rsidP="005B7B4C">
      <w:pPr>
        <w:autoSpaceDE w:val="0"/>
        <w:autoSpaceDN w:val="0"/>
        <w:spacing w:before="7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3. Овладение универсальными регулятивными действиями </w:t>
      </w:r>
      <w:r w:rsidRPr="003F7547">
        <w:rPr>
          <w:sz w:val="24"/>
          <w:szCs w:val="24"/>
          <w:lang w:val="ru-RU"/>
        </w:rPr>
        <w:br/>
      </w:r>
      <w:r w:rsidRPr="007D243C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Самоорганизация: </w:t>
      </w:r>
      <w:r w:rsidRPr="007D243C">
        <w:rPr>
          <w:i/>
          <w:sz w:val="24"/>
          <w:szCs w:val="24"/>
          <w:lang w:val="ru-RU"/>
        </w:rPr>
        <w:br/>
      </w:r>
      <w:r w:rsidR="00C95E5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планировать действия по решению учебной задачи для получения результата; </w:t>
      </w:r>
    </w:p>
    <w:p w:rsidR="0028749F" w:rsidRPr="003F7547" w:rsidRDefault="00C95E56" w:rsidP="005B7B4C">
      <w:pPr>
        <w:autoSpaceDE w:val="0"/>
        <w:autoSpaceDN w:val="0"/>
        <w:spacing w:before="70"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C95E56" w:rsidRDefault="0028749F" w:rsidP="005B7B4C">
      <w:pPr>
        <w:autoSpaceDE w:val="0"/>
        <w:autoSpaceDN w:val="0"/>
        <w:spacing w:before="72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7D243C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Самоконтроль:</w:t>
      </w:r>
      <w:r w:rsidRPr="003F7547">
        <w:rPr>
          <w:sz w:val="24"/>
          <w:szCs w:val="24"/>
          <w:lang w:val="ru-RU"/>
        </w:rPr>
        <w:br/>
      </w:r>
      <w:r w:rsidR="00C95E5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устанавливать причины успеха/неудач учебной деятельности; </w:t>
      </w:r>
    </w:p>
    <w:p w:rsidR="0028749F" w:rsidRPr="003F7547" w:rsidRDefault="00C95E56" w:rsidP="005B7B4C">
      <w:pPr>
        <w:autoSpaceDE w:val="0"/>
        <w:autoSpaceDN w:val="0"/>
        <w:spacing w:before="72"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="0028749F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28749F" w:rsidRPr="003F7547" w:rsidRDefault="0028749F" w:rsidP="005B7B4C">
      <w:pPr>
        <w:autoSpaceDE w:val="0"/>
        <w:autoSpaceDN w:val="0"/>
        <w:spacing w:before="70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28749F" w:rsidRPr="003F7547" w:rsidRDefault="0028749F" w:rsidP="005B7B4C">
      <w:pPr>
        <w:autoSpaceDE w:val="0"/>
        <w:autoSpaceDN w:val="0"/>
        <w:spacing w:before="262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8749F" w:rsidRPr="003F7547" w:rsidRDefault="0028749F" w:rsidP="005B7B4C">
      <w:pPr>
        <w:autoSpaceDE w:val="0"/>
        <w:autoSpaceDN w:val="0"/>
        <w:spacing w:before="166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Предметные результаты характеризуют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кст св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оей жизни.</w:t>
      </w:r>
    </w:p>
    <w:p w:rsidR="0028749F" w:rsidRDefault="0028749F" w:rsidP="005B7B4C">
      <w:pPr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Обучающиеся, освоившие основную образовательную программу по предмету «Музыка»:</w:t>
      </w:r>
    </w:p>
    <w:p w:rsidR="0028749F" w:rsidRDefault="0028749F" w:rsidP="005B7B4C">
      <w:pPr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—  осознают принципы универсальности и всеобщности музыки как вида искусства,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неразрывнуюсвязь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музыки и жизни человека, всего человечества, могут рассуждать на эту тему;</w:t>
      </w:r>
      <w:r w:rsidR="00611918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3F7547">
        <w:rPr>
          <w:sz w:val="24"/>
          <w:szCs w:val="24"/>
          <w:lang w:val="ru-RU"/>
        </w:rPr>
        <w:br/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цивилизационное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явление; знают достижения отечественных мастеров музыкальной культуры, </w:t>
      </w:r>
    </w:p>
    <w:p w:rsidR="0028749F" w:rsidRPr="0028749F" w:rsidRDefault="0028749F" w:rsidP="005B7B4C">
      <w:pPr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испытывают гордость за них;</w:t>
      </w:r>
    </w:p>
    <w:p w:rsidR="0028749F" w:rsidRDefault="0028749F" w:rsidP="005B7B4C">
      <w:pPr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—  сознательно стремятся к укреплению и сохранению 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собственной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музыкальной</w:t>
      </w:r>
    </w:p>
    <w:p w:rsidR="007D243C" w:rsidRDefault="0028749F" w:rsidP="005B7B4C">
      <w:pPr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идентичности (разбираются в особенностях музыкальной культуры своего народа, узнают</w:t>
      </w:r>
      <w:proofErr w:type="gramEnd"/>
    </w:p>
    <w:p w:rsidR="007D243C" w:rsidRDefault="007D243C" w:rsidP="005B7B4C">
      <w:pPr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7D243C" w:rsidRPr="003F7547" w:rsidRDefault="007D243C" w:rsidP="005B7B4C">
      <w:pPr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умений.</w:t>
      </w:r>
    </w:p>
    <w:p w:rsidR="007D243C" w:rsidRDefault="007D243C" w:rsidP="005B7B4C">
      <w:pPr>
        <w:autoSpaceDE w:val="0"/>
        <w:autoSpaceDN w:val="0"/>
        <w:spacing w:before="190" w:after="0"/>
        <w:ind w:right="-45"/>
        <w:rPr>
          <w:sz w:val="24"/>
          <w:szCs w:val="24"/>
          <w:lang w:val="ru-RU"/>
        </w:rPr>
      </w:pP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«Музыка моего края»: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знать музыкальные традиции своей республики, края, народа;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характеризовать особенности творчества народных и профессиональных музыкантов,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 xml:space="preserve">творческих коллективов своего края;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7D243C" w:rsidRPr="003F7547" w:rsidRDefault="007D243C" w:rsidP="005B7B4C">
      <w:pPr>
        <w:autoSpaceDE w:val="0"/>
        <w:autoSpaceDN w:val="0"/>
        <w:spacing w:before="190" w:after="0"/>
        <w:ind w:right="-45"/>
        <w:rPr>
          <w:sz w:val="24"/>
          <w:szCs w:val="24"/>
          <w:lang w:val="ru-RU"/>
        </w:rPr>
      </w:pPr>
      <w:proofErr w:type="gramStart"/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«Народное музыкальное творчество России»: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определять на слух музыкальные образцы, относящиеся к русскому музыкальному фольклору, к музыке народов Северного Кавказа; республик Поволжья, Сибири (не менее трёх региональных фольклорных традиций на выбор учителя);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различать на слух и исполнять произведения различных жанров фольклорной музыки;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D243C" w:rsidRPr="003F7547" w:rsidRDefault="007D243C" w:rsidP="005B7B4C">
      <w:pPr>
        <w:tabs>
          <w:tab w:val="left" w:pos="0"/>
        </w:tabs>
        <w:autoSpaceDE w:val="0"/>
        <w:autoSpaceDN w:val="0"/>
        <w:spacing w:before="190" w:after="0"/>
        <w:ind w:right="-45"/>
        <w:rPr>
          <w:sz w:val="24"/>
          <w:szCs w:val="24"/>
          <w:lang w:val="ru-RU"/>
        </w:rPr>
      </w:pP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«Музыка народов мира»: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определять на слух музыкальные произведения, относящиеся к </w:t>
      </w:r>
      <w:proofErr w:type="spellStart"/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западно-европейской</w:t>
      </w:r>
      <w:proofErr w:type="spellEnd"/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латино-американской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азиатской традиционной музыкальной культуре, в том числе к отдельным самобытным культурно-национальным традициям;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различать на слух и исполнять произведения различных жанров фольклорной музыки; </w:t>
      </w:r>
      <w:r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культурно-национальных традиций и жанров).</w:t>
      </w:r>
    </w:p>
    <w:p w:rsidR="007D243C" w:rsidRPr="007D243C" w:rsidRDefault="007D243C" w:rsidP="005B7B4C">
      <w:pPr>
        <w:autoSpaceDE w:val="0"/>
        <w:autoSpaceDN w:val="0"/>
        <w:spacing w:before="19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sz w:val="24"/>
          <w:szCs w:val="24"/>
          <w:lang w:val="ru-RU"/>
        </w:rPr>
        <w:tab/>
      </w: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«Европейская классическая музыка»: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различать на слух произведения европейских композиторов-классиков, называть автора, произведение, исполнительский состав;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исполнять (в том числе фрагментарно) сочинения композиторов-классиков;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характеризовать музыкальный образ и выразительные средства, использованные </w:t>
      </w:r>
      <w:proofErr w:type="spell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композитором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,с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пособы</w:t>
      </w:r>
      <w:proofErr w:type="spell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развития и форму строения музыкального произведения;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D243C" w:rsidRPr="003F7547" w:rsidRDefault="007D243C" w:rsidP="005B7B4C">
      <w:pPr>
        <w:ind w:right="-45"/>
        <w:rPr>
          <w:sz w:val="24"/>
          <w:szCs w:val="24"/>
          <w:lang w:val="ru-RU"/>
        </w:rPr>
        <w:sectPr w:rsidR="007D243C" w:rsidRPr="003F7547" w:rsidSect="00D828C0">
          <w:pgSz w:w="11900" w:h="16840"/>
          <w:pgMar w:top="709" w:right="701" w:bottom="709" w:left="1134" w:header="720" w:footer="720" w:gutter="0"/>
          <w:cols w:space="720" w:equalWidth="0">
            <w:col w:w="10065" w:space="0"/>
          </w:cols>
          <w:docGrid w:linePitch="360"/>
        </w:sect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«Русская классическая музыка»: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>
        <w:rPr>
          <w:sz w:val="24"/>
          <w:szCs w:val="24"/>
          <w:lang w:val="ru-RU"/>
        </w:rPr>
        <w:br/>
      </w:r>
    </w:p>
    <w:p w:rsidR="007D243C" w:rsidRDefault="003B0BA6" w:rsidP="005B7B4C">
      <w:pPr>
        <w:tabs>
          <w:tab w:val="left" w:pos="0"/>
        </w:tabs>
        <w:autoSpaceDE w:val="0"/>
        <w:autoSpaceDN w:val="0"/>
        <w:spacing w:before="19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9163DD"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русских композиторов; 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D243C" w:rsidRDefault="007D243C" w:rsidP="005B7B4C">
      <w:pPr>
        <w:tabs>
          <w:tab w:val="left" w:pos="0"/>
        </w:tabs>
        <w:autoSpaceDE w:val="0"/>
        <w:autoSpaceDN w:val="0"/>
        <w:spacing w:before="190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«Русская классическая музыка»: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7D243C" w:rsidRPr="003F7547" w:rsidRDefault="007D243C" w:rsidP="005B7B4C">
      <w:pPr>
        <w:tabs>
          <w:tab w:val="left" w:pos="0"/>
        </w:tabs>
        <w:autoSpaceDE w:val="0"/>
        <w:autoSpaceDN w:val="0"/>
        <w:spacing w:after="0"/>
        <w:ind w:right="-45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D243C" w:rsidRDefault="007D243C" w:rsidP="005B7B4C">
      <w:pPr>
        <w:autoSpaceDE w:val="0"/>
        <w:autoSpaceDN w:val="0"/>
        <w:spacing w:before="192"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«Истоки и образы русской и европейской духовной музыки»: </w:t>
      </w:r>
      <w:r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различать и характеризовать жанры и произведения русской и европейской духовной музыки; </w:t>
      </w:r>
    </w:p>
    <w:p w:rsidR="007D243C" w:rsidRDefault="007D243C" w:rsidP="005B7B4C">
      <w:pPr>
        <w:autoSpaceDE w:val="0"/>
        <w:autoSpaceDN w:val="0"/>
        <w:spacing w:after="0"/>
        <w:ind w:right="-45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исполнять произведения русской и европейской духовной музыки; </w:t>
      </w:r>
      <w:r w:rsidRPr="003F7547"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приводить примеры сочинений духовной музыки, называть их автора.</w:t>
      </w:r>
    </w:p>
    <w:p w:rsidR="007D243C" w:rsidRPr="003F7547" w:rsidRDefault="007D243C" w:rsidP="005B7B4C">
      <w:pPr>
        <w:autoSpaceDE w:val="0"/>
        <w:autoSpaceDN w:val="0"/>
        <w:spacing w:before="190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«Современная музыка: основные жанры и направления»: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определять и характеризовать стили, направления и жанры современной музыки;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различать и определять на слух виды оркестров, ансамблей, тембры музыкальных инструментов, входящих в их состав;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 в разных видах деятельности.</w:t>
      </w:r>
    </w:p>
    <w:p w:rsidR="007D243C" w:rsidRPr="003F7547" w:rsidRDefault="007D243C" w:rsidP="005B7B4C">
      <w:pPr>
        <w:autoSpaceDE w:val="0"/>
        <w:autoSpaceDN w:val="0"/>
        <w:spacing w:before="190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«Связь музыки с другими видами искусства»: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различать и анализировать средства выразительности разных видов искусств;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3F7547">
        <w:rPr>
          <w:sz w:val="24"/>
          <w:szCs w:val="24"/>
          <w:lang w:val="ru-RU"/>
        </w:rPr>
        <w:br/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  <w:proofErr w:type="gramEnd"/>
    </w:p>
    <w:p w:rsidR="007D243C" w:rsidRPr="003F7547" w:rsidRDefault="007D243C" w:rsidP="005B7B4C">
      <w:pPr>
        <w:autoSpaceDE w:val="0"/>
        <w:autoSpaceDN w:val="0"/>
        <w:spacing w:before="192" w:after="0"/>
        <w:ind w:right="-45"/>
        <w:rPr>
          <w:sz w:val="24"/>
          <w:szCs w:val="24"/>
          <w:lang w:val="ru-RU"/>
        </w:rPr>
      </w:pPr>
      <w:r w:rsidRPr="003F754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Модуль «Жанры музыкального искусства»: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различать и характеризовать жанры музыки (театральные, камерные и симфонические, вокальные и инструментальные и т</w:t>
      </w:r>
      <w:proofErr w:type="gramStart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..</w:t>
      </w:r>
      <w:proofErr w:type="gramEnd"/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д.), знать их разновидности, приводить примеры;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рассуждать о круге образов и средствах их воплощения, типичных для данного жанра; </w:t>
      </w:r>
      <w:r>
        <w:rPr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 w:rsidRPr="003F754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D243C" w:rsidRPr="007D243C" w:rsidRDefault="007D243C" w:rsidP="007D243C">
      <w:pPr>
        <w:tabs>
          <w:tab w:val="left" w:pos="0"/>
        </w:tabs>
        <w:autoSpaceDE w:val="0"/>
        <w:autoSpaceDN w:val="0"/>
        <w:spacing w:before="190" w:after="0" w:line="240" w:lineRule="auto"/>
        <w:ind w:right="-45"/>
        <w:rPr>
          <w:sz w:val="24"/>
          <w:szCs w:val="24"/>
          <w:lang w:val="ru-RU"/>
        </w:rPr>
        <w:sectPr w:rsidR="007D243C" w:rsidRPr="007D243C" w:rsidSect="00611918">
          <w:pgSz w:w="11900" w:h="16840"/>
          <w:pgMar w:top="709" w:right="720" w:bottom="428" w:left="993" w:header="720" w:footer="720" w:gutter="0"/>
          <w:cols w:space="720" w:equalWidth="0">
            <w:col w:w="10064" w:space="0"/>
          </w:cols>
          <w:docGrid w:linePitch="360"/>
        </w:sectPr>
      </w:pPr>
    </w:p>
    <w:p w:rsidR="00A331BA" w:rsidRPr="00674041" w:rsidRDefault="000B7629" w:rsidP="00674041">
      <w:pPr>
        <w:autoSpaceDE w:val="0"/>
        <w:autoSpaceDN w:val="0"/>
        <w:spacing w:after="254" w:line="233" w:lineRule="auto"/>
        <w:jc w:val="center"/>
        <w:rPr>
          <w:sz w:val="24"/>
          <w:szCs w:val="24"/>
        </w:rPr>
      </w:pPr>
      <w:r w:rsidRPr="00674041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5877" w:type="dxa"/>
        <w:tblInd w:w="-137" w:type="dxa"/>
        <w:tblLayout w:type="fixed"/>
        <w:tblLook w:val="04A0"/>
      </w:tblPr>
      <w:tblGrid>
        <w:gridCol w:w="532"/>
        <w:gridCol w:w="1170"/>
        <w:gridCol w:w="567"/>
        <w:gridCol w:w="992"/>
        <w:gridCol w:w="709"/>
        <w:gridCol w:w="2409"/>
        <w:gridCol w:w="1560"/>
        <w:gridCol w:w="1275"/>
        <w:gridCol w:w="851"/>
        <w:gridCol w:w="3118"/>
        <w:gridCol w:w="1134"/>
        <w:gridCol w:w="1560"/>
      </w:tblGrid>
      <w:tr w:rsidR="00A331BA" w:rsidRPr="00195193" w:rsidTr="005915A5">
        <w:trPr>
          <w:trHeight w:hRule="exact" w:val="342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№</w:t>
            </w:r>
            <w:r w:rsidRPr="00195193">
              <w:rPr>
                <w:sz w:val="18"/>
                <w:szCs w:val="18"/>
              </w:rPr>
              <w:br/>
            </w:r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п/п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41C6" w:rsidRPr="00195193" w:rsidRDefault="003841C6" w:rsidP="00195193">
            <w:pPr>
              <w:autoSpaceDE w:val="0"/>
              <w:autoSpaceDN w:val="0"/>
              <w:spacing w:after="0" w:line="240" w:lineRule="auto"/>
              <w:ind w:left="36" w:right="-141"/>
              <w:jc w:val="both"/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  <w:t xml:space="preserve">Наименование </w:t>
            </w:r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  <w:t>разделов</w:t>
            </w:r>
          </w:p>
          <w:p w:rsidR="00A331BA" w:rsidRPr="00195193" w:rsidRDefault="003841C6" w:rsidP="00195193">
            <w:pPr>
              <w:autoSpaceDE w:val="0"/>
              <w:autoSpaceDN w:val="0"/>
              <w:spacing w:after="0" w:line="240" w:lineRule="auto"/>
              <w:ind w:left="36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  <w:t xml:space="preserve">и  </w:t>
            </w:r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  <w:t>тем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Количество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часов</w:t>
            </w:r>
            <w:proofErr w:type="spellEnd"/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jc w:val="center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Репертуар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jc w:val="center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Дата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r w:rsidRPr="00195193">
              <w:rPr>
                <w:sz w:val="18"/>
                <w:szCs w:val="18"/>
              </w:rPr>
              <w:br/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изучения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Виды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 w:right="144"/>
              <w:jc w:val="center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Виды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,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формы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FB30EB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Электронн</w:t>
            </w:r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е</w:t>
            </w:r>
            <w:proofErr w:type="spellEnd"/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(</w:t>
            </w:r>
            <w:proofErr w:type="spellStart"/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цифровые</w:t>
            </w:r>
            <w:proofErr w:type="spellEnd"/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) </w:t>
            </w:r>
            <w:proofErr w:type="spellStart"/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образовател</w:t>
            </w:r>
            <w:r w:rsidR="000B762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ьные</w:t>
            </w:r>
            <w:proofErr w:type="spellEnd"/>
            <w:r w:rsidR="000B762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ресурсы</w:t>
            </w:r>
            <w:proofErr w:type="spellEnd"/>
          </w:p>
        </w:tc>
      </w:tr>
      <w:tr w:rsidR="00A331BA" w:rsidRPr="00195193" w:rsidTr="005915A5">
        <w:trPr>
          <w:trHeight w:hRule="exact" w:val="707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BA" w:rsidRPr="00195193" w:rsidRDefault="00A331BA" w:rsidP="001951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BA" w:rsidRPr="00195193" w:rsidRDefault="00A331BA" w:rsidP="001951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195193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  <w:t>к</w:t>
            </w:r>
            <w:proofErr w:type="spellStart"/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онтрольные</w:t>
            </w:r>
            <w:proofErr w:type="spellEnd"/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195193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  <w:t>п</w:t>
            </w:r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рактические</w:t>
            </w:r>
            <w:proofErr w:type="spellEnd"/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="000B7629"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jc w:val="center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для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слушания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jc w:val="center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для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пения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jc w:val="center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для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музицирования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BA" w:rsidRPr="00195193" w:rsidRDefault="00A331BA" w:rsidP="001951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BA" w:rsidRPr="00195193" w:rsidRDefault="00A331BA" w:rsidP="001951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BA" w:rsidRPr="00195193" w:rsidRDefault="00A331BA" w:rsidP="001951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BA" w:rsidRPr="00195193" w:rsidRDefault="00A331BA" w:rsidP="0019519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31BA" w:rsidRPr="00195193" w:rsidTr="005915A5">
        <w:trPr>
          <w:trHeight w:hRule="exact" w:val="342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Модуль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1.</w:t>
            </w:r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Музыка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моего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края</w:t>
            </w:r>
            <w:proofErr w:type="spellEnd"/>
          </w:p>
        </w:tc>
      </w:tr>
      <w:tr w:rsidR="00A331BA" w:rsidRPr="000E32AE" w:rsidTr="005915A5">
        <w:trPr>
          <w:trHeight w:hRule="exact" w:val="232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1.1.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Фольклор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—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народное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r w:rsidRPr="00195193">
              <w:rPr>
                <w:sz w:val="18"/>
                <w:szCs w:val="18"/>
              </w:rPr>
              <w:br/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творчество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Русские народные песни: «А мы просо сеяли», «Со в</w:t>
            </w:r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ьюном я хожу», «В темном лесе»</w:t>
            </w:r>
            <w:proofErr w:type="gramStart"/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Балалаечка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гудит», наигрыши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«Полянка», «Во кузнице», «Березка», оркестр бурятских народных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инструментов,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А.Лядов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 "Кикимора"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674041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«Жаворонок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»</w:t>
            </w:r>
            <w:r w:rsidR="000B762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М</w:t>
            </w:r>
            <w:proofErr w:type="gramEnd"/>
            <w:r w:rsidR="000B762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.И. Глинка, сл. Н.</w:t>
            </w:r>
          </w:p>
          <w:p w:rsidR="001D23CE" w:rsidRPr="00195193" w:rsidRDefault="001D23CE" w:rsidP="00195193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Кукольника,</w:t>
            </w:r>
          </w:p>
          <w:p w:rsidR="00A331BA" w:rsidRPr="00195193" w:rsidRDefault="001D23CE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«Моя Россия» Г.Струве, сл. Н.</w:t>
            </w:r>
            <w:r w:rsidR="000B762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Соловьевой.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П.И.</w:t>
            </w:r>
          </w:p>
          <w:p w:rsidR="00A331BA" w:rsidRPr="00195193" w:rsidRDefault="000B7629" w:rsidP="00195193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Чайковский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,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Полька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A331BA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0B7629" w:rsidP="00195193">
            <w:pPr>
              <w:autoSpaceDE w:val="0"/>
              <w:autoSpaceDN w:val="0"/>
              <w:spacing w:after="0" w:line="240" w:lineRule="auto"/>
              <w:ind w:left="70" w:right="144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Знакомство со звучанием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фольклорных образцов в аудио- и видеозаписи.</w:t>
            </w:r>
          </w:p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Определение на </w:t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слух: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принадлежности к народной или композиторской </w:t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музыке;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исполн</w:t>
            </w:r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ительского состава (</w:t>
            </w:r>
            <w:proofErr w:type="spellStart"/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вокального</w:t>
            </w:r>
            <w:proofErr w:type="gramStart"/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н</w:t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струментального</w:t>
            </w:r>
            <w:proofErr w:type="spellEnd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смешанного); </w:t>
            </w:r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жанра, основного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настроения,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характера музыки.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Устный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Учебник, 5 класс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soros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novgorod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projects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Toolkit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toolkit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htm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-древнерусский музыкальный инструментарий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folkinst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narod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 - история русских народных инструментов.</w:t>
            </w:r>
          </w:p>
        </w:tc>
      </w:tr>
      <w:tr w:rsidR="00A331BA" w:rsidRPr="00195193" w:rsidTr="005915A5">
        <w:trPr>
          <w:trHeight w:hRule="exact" w:val="34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Итого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</w:t>
            </w:r>
          </w:p>
        </w:tc>
        <w:tc>
          <w:tcPr>
            <w:tcW w:w="1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A331BA" w:rsidP="0019519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31BA" w:rsidRPr="000E32AE" w:rsidTr="005915A5">
        <w:trPr>
          <w:trHeight w:hRule="exact" w:val="322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195193" w:rsidRDefault="000B762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Модуль 2. </w:t>
            </w:r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  <w:t>Народное музыкальное творчество России</w:t>
            </w:r>
          </w:p>
        </w:tc>
      </w:tr>
      <w:tr w:rsidR="00454745" w:rsidRPr="000E32AE" w:rsidTr="005915A5">
        <w:trPr>
          <w:trHeight w:hRule="exact" w:val="313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2.1.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Россия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—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наш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общий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674041" w:rsidP="00195193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Русские народные песни: «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Вокузнице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»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,«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Березка»,</w:t>
            </w:r>
            <w:proofErr w:type="spellStart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Концерт№</w:t>
            </w:r>
            <w:proofErr w:type="spellEnd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1 для </w:t>
            </w:r>
            <w:proofErr w:type="spellStart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фп</w:t>
            </w:r>
            <w:proofErr w:type="spellEnd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. с </w:t>
            </w:r>
            <w:r w:rsidR="00454745" w:rsidRPr="00195193">
              <w:rPr>
                <w:sz w:val="18"/>
                <w:szCs w:val="18"/>
                <w:lang w:val="ru-RU"/>
              </w:rPr>
              <w:br/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оркестром, финал, П.И. Чайковский,</w:t>
            </w:r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«Проводы Масленицы»,</w:t>
            </w:r>
            <w:proofErr w:type="spellStart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Н.А.Римский-Корсаков</w:t>
            </w:r>
            <w:proofErr w:type="spellEnd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из оперы «Снегурочка», сюита для 2-х фортепиано «Светлый праздник», С.В.</w:t>
            </w:r>
          </w:p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 w:right="144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Рахманинов, оркестр бурятских народных инструментов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Русские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народные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песни: «А мы просо сеяли»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,«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Со вьюном я хожу», «В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темном лесе»,«Балалаечка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гудит»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Наигрыши</w:t>
            </w:r>
            <w:proofErr w:type="spellEnd"/>
            <w:r w:rsidRPr="00195193">
              <w:rPr>
                <w:sz w:val="18"/>
                <w:szCs w:val="18"/>
              </w:rPr>
              <w:br/>
            </w:r>
            <w:r w:rsidR="0067404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«</w:t>
            </w:r>
            <w:proofErr w:type="spellStart"/>
            <w:r w:rsidR="0067404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Полянка</w:t>
            </w:r>
            <w:proofErr w:type="spellEnd"/>
            <w:r w:rsidR="0067404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»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«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Во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кузнице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Знакомство со звучанием фольклорных образцов близки</w:t>
            </w:r>
            <w:r w:rsidR="0067404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х и далёких регионов в ауди</w:t>
            </w:r>
            <w:proofErr w:type="gramStart"/>
            <w:r w:rsidR="0067404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о-</w:t>
            </w:r>
            <w:proofErr w:type="gramEnd"/>
            <w:r w:rsidR="0067404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и </w:t>
            </w:r>
            <w:proofErr w:type="spellStart"/>
            <w:r w:rsidR="0067404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видеозапи</w:t>
            </w:r>
            <w:proofErr w:type="spellEnd"/>
          </w:p>
          <w:p w:rsidR="00FB30EB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Определение на слух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:; </w:t>
            </w:r>
            <w:r w:rsidRPr="00195193">
              <w:rPr>
                <w:sz w:val="18"/>
                <w:szCs w:val="18"/>
                <w:lang w:val="ru-RU"/>
              </w:rPr>
              <w:br/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принадлежности к народной или композиторской музыке;</w:t>
            </w:r>
          </w:p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исполн</w:t>
            </w:r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ительского состава (</w:t>
            </w:r>
            <w:proofErr w:type="spellStart"/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вокального</w:t>
            </w:r>
            <w:proofErr w:type="gramStart"/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</w:t>
            </w:r>
            <w:r w:rsidR="0067404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</w:t>
            </w:r>
            <w:proofErr w:type="gramEnd"/>
            <w:r w:rsidR="0067404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нструментального</w:t>
            </w:r>
            <w:proofErr w:type="spellEnd"/>
            <w:r w:rsidR="0067404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 смешанного);жанра, характера музыки.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Разучивание и исполнение народных песен, танцев, инструментальных наигрышей, фольклорных игр разных народов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Зачет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0E0A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it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-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n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 – «Сеть творческих учителей»</w:t>
            </w:r>
          </w:p>
          <w:p w:rsidR="00454745" w:rsidRPr="00195193" w:rsidRDefault="00454745" w:rsidP="00195193">
            <w:pPr>
              <w:tabs>
                <w:tab w:val="left" w:pos="1708"/>
              </w:tabs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Учебник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retro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samnet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/ - 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виртуальная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ретро-фонотека. Музей истории советской массовой песни.</w:t>
            </w:r>
          </w:p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folkinst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narod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="006932F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/ - история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русских народных инструментов.</w:t>
            </w:r>
          </w:p>
        </w:tc>
      </w:tr>
      <w:tr w:rsidR="00454745" w:rsidRPr="00195193" w:rsidTr="005915A5">
        <w:trPr>
          <w:trHeight w:hRule="exact" w:val="3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Итого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</w:t>
            </w:r>
          </w:p>
        </w:tc>
        <w:tc>
          <w:tcPr>
            <w:tcW w:w="1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54745" w:rsidRPr="00195193" w:rsidTr="005915A5">
        <w:trPr>
          <w:trHeight w:hRule="exact" w:val="322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Модуль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3.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Музыка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народов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мира</w:t>
            </w:r>
            <w:proofErr w:type="spellEnd"/>
          </w:p>
        </w:tc>
      </w:tr>
    </w:tbl>
    <w:p w:rsidR="00454745" w:rsidRPr="00195193" w:rsidRDefault="00454745" w:rsidP="00195193">
      <w:pPr>
        <w:autoSpaceDE w:val="0"/>
        <w:autoSpaceDN w:val="0"/>
        <w:spacing w:after="0" w:line="240" w:lineRule="auto"/>
        <w:rPr>
          <w:sz w:val="18"/>
          <w:szCs w:val="18"/>
        </w:rPr>
      </w:pPr>
    </w:p>
    <w:p w:rsidR="00A331BA" w:rsidRPr="00195193" w:rsidRDefault="00A331BA" w:rsidP="00195193">
      <w:pPr>
        <w:spacing w:after="0" w:line="240" w:lineRule="auto"/>
        <w:rPr>
          <w:sz w:val="18"/>
          <w:szCs w:val="18"/>
          <w:lang w:val="ru-RU"/>
        </w:rPr>
        <w:sectPr w:rsidR="00A331BA" w:rsidRPr="00195193" w:rsidSect="00674041">
          <w:pgSz w:w="16840" w:h="11900"/>
          <w:pgMar w:top="709" w:right="544" w:bottom="1135" w:left="664" w:header="720" w:footer="720" w:gutter="0"/>
          <w:cols w:space="720" w:equalWidth="0">
            <w:col w:w="15631" w:space="0"/>
          </w:cols>
          <w:docGrid w:linePitch="360"/>
        </w:sectPr>
      </w:pPr>
    </w:p>
    <w:tbl>
      <w:tblPr>
        <w:tblW w:w="15735" w:type="dxa"/>
        <w:tblInd w:w="5" w:type="dxa"/>
        <w:tblLayout w:type="fixed"/>
        <w:tblLook w:val="04A0"/>
      </w:tblPr>
      <w:tblGrid>
        <w:gridCol w:w="390"/>
        <w:gridCol w:w="1311"/>
        <w:gridCol w:w="567"/>
        <w:gridCol w:w="851"/>
        <w:gridCol w:w="709"/>
        <w:gridCol w:w="2409"/>
        <w:gridCol w:w="1560"/>
        <w:gridCol w:w="1275"/>
        <w:gridCol w:w="851"/>
        <w:gridCol w:w="3118"/>
        <w:gridCol w:w="1134"/>
        <w:gridCol w:w="1560"/>
      </w:tblGrid>
      <w:tr w:rsidR="00454745" w:rsidRPr="000E32AE" w:rsidTr="005915A5">
        <w:trPr>
          <w:trHeight w:hRule="exact" w:val="270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 w:right="1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Музыкальный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фольклор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r w:rsidRPr="00195193">
              <w:rPr>
                <w:sz w:val="18"/>
                <w:szCs w:val="18"/>
              </w:rPr>
              <w:br/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народов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r w:rsidRPr="00195193">
              <w:rPr>
                <w:sz w:val="18"/>
                <w:szCs w:val="18"/>
              </w:rPr>
              <w:br/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Европы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Сюита «Пер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Гюнт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», (фрагм</w:t>
            </w:r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енты), Э.Григ, «Первая утрата»</w:t>
            </w:r>
            <w:proofErr w:type="gramStart"/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.Шуман «Альбом для юношества»,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песни </w:t>
            </w:r>
            <w:proofErr w:type="spellStart"/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вагантов,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Симфония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№ 5, 1-я, 2-я и 4-я части, симфония № 3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(«Героическая»), Л. Бетховен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«Жаворонок»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,«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А мы просо сеяли»,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«Маленький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принц»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«Во поле береза стояла»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Выявление характерных интонаций и ритмов в звучании традиционной музыки народов </w:t>
            </w:r>
            <w:r w:rsidR="002E60D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Европы.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Выявление общего и особенного при сравнении изучаемых образцов европейского фолькло</w:t>
            </w:r>
            <w:r w:rsidR="002E60D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ра и фол</w:t>
            </w:r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ьклора народов </w:t>
            </w:r>
            <w:r w:rsidR="002E60D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России.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Разучивание и исполнение народных песен, танцев.</w:t>
            </w:r>
          </w:p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Двигатель</w:t>
            </w:r>
            <w:r w:rsidR="00DE40E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ная, ритмическая, </w:t>
            </w:r>
            <w:proofErr w:type="spellStart"/>
            <w:r w:rsidR="00DE40E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интонационна</w:t>
            </w:r>
            <w:proofErr w:type="spellEnd"/>
            <w:r w:rsidR="00DE40E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E40E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я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импровизация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по мотивам изученных традиций народов Европы (в том числе в форме рондо)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 w:hanging="70"/>
              <w:rPr>
                <w:sz w:val="18"/>
                <w:szCs w:val="18"/>
                <w:lang w:val="ru-RU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Тестирование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 w:right="144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window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edu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music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iastate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edu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antiqua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instrumt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html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-средневековые инструменты и инструменты эпохи Возрождения</w:t>
            </w:r>
          </w:p>
        </w:tc>
      </w:tr>
      <w:tr w:rsidR="00454745" w:rsidRPr="00195193" w:rsidTr="00DE40E9">
        <w:trPr>
          <w:trHeight w:hRule="exact" w:val="28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642ABD" w:rsidP="00195193">
            <w:pPr>
              <w:autoSpaceDE w:val="0"/>
              <w:autoSpaceDN w:val="0"/>
              <w:spacing w:after="0" w:line="240" w:lineRule="auto"/>
              <w:ind w:left="70" w:hanging="70"/>
              <w:jc w:val="both"/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Итого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п</w:t>
            </w:r>
            <w:r w:rsidR="00DE40E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о </w:t>
            </w:r>
            <w:proofErr w:type="spellStart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before="76"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3</w:t>
            </w:r>
          </w:p>
        </w:tc>
        <w:tc>
          <w:tcPr>
            <w:tcW w:w="13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54745" w:rsidRPr="00195193" w:rsidTr="004F20E2">
        <w:trPr>
          <w:trHeight w:hRule="exact" w:val="322"/>
        </w:trPr>
        <w:tc>
          <w:tcPr>
            <w:tcW w:w="15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before="76"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Модуль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4.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Европейская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классическая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музыка</w:t>
            </w:r>
            <w:proofErr w:type="spellEnd"/>
          </w:p>
        </w:tc>
      </w:tr>
      <w:tr w:rsidR="00454745" w:rsidRPr="000E32AE" w:rsidTr="005915A5">
        <w:trPr>
          <w:trHeight w:hRule="exact" w:val="51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4.1.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Национальные истоки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классической музыки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2E60D9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М.И. Глинка, опера "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Иван</w:t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Сусанин</w:t>
            </w:r>
            <w:proofErr w:type="spellEnd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"</w:t>
            </w:r>
            <w:proofErr w:type="gramStart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,«</w:t>
            </w:r>
            <w:proofErr w:type="gramEnd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Камаринская», </w:t>
            </w:r>
            <w:r w:rsidR="00454745" w:rsidRPr="00195193">
              <w:rPr>
                <w:sz w:val="18"/>
                <w:szCs w:val="18"/>
                <w:lang w:val="ru-RU"/>
              </w:rPr>
              <w:br/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П.И.Чайковский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(«Детский альбом»),</w:t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Концерт № 1 для </w:t>
            </w:r>
            <w:proofErr w:type="spellStart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фп.с</w:t>
            </w:r>
            <w:proofErr w:type="spellEnd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оркестром</w:t>
            </w:r>
            <w:r w:rsidR="003A0ED6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 Ф</w:t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инал, П.И. Чайковский,</w:t>
            </w:r>
            <w:r w:rsidR="00454745" w:rsidRPr="00195193">
              <w:rPr>
                <w:sz w:val="18"/>
                <w:szCs w:val="18"/>
                <w:lang w:val="ru-RU"/>
              </w:rPr>
              <w:br/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«Проводы Масленицы», </w:t>
            </w:r>
            <w:proofErr w:type="spellStart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Н.А.Римский-Корсаков</w:t>
            </w:r>
            <w:proofErr w:type="spellEnd"/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из оперы «Снегурочка», сюита для 2-х фортепиано «Светлый праздник»,</w:t>
            </w:r>
            <w:r w:rsidR="003A0ED6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С.В.Рахманинов, «Вальс снежных </w:t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хлопьев»,«Вальс цветов», танцы гостей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в городе сладостей, сцена битвы </w:t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Щелкунчика с мышами, «Па-де-де»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из </w:t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балета«Щелкунчик»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793DC3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«Перезвоны»</w:t>
            </w:r>
            <w:r w:rsidR="00454745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В.А.</w:t>
            </w:r>
          </w:p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 w:right="144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Гаврилин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:«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Весело на душе»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П.И.</w:t>
            </w:r>
          </w:p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Чайковский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,«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Уж вечер…»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Знакомство с образцами музыки разных жанров, типичных для рассматриваемых национальных стилей, творчества изучаемых композиторов. Определение на слух характерных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интона</w:t>
            </w:r>
            <w:proofErr w:type="spellEnd"/>
            <w:r w:rsidR="006932F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32F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ций</w:t>
            </w:r>
            <w:proofErr w:type="spellEnd"/>
            <w:r w:rsidR="006932F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2E60D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ритмов</w:t>
            </w:r>
            <w:proofErr w:type="gramStart"/>
            <w:r w:rsidR="002E60D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э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лементов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музыкального языка, умение напеть наиболее яркие интонации, прохлопать ритмические примеры из числа изу</w:t>
            </w:r>
            <w:r w:rsidR="00DE40E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чаемых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классических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произведений.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Разучивание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,и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сполнение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не менее одного вокального произведения, сочинённого композитором-классиком (из чис</w:t>
            </w:r>
            <w:r w:rsidR="00793DC3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ла </w:t>
            </w:r>
            <w:r w:rsidR="001D23CE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изучаемых в данном </w:t>
            </w:r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разделе</w:t>
            </w:r>
            <w:r w:rsidR="00DE40E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)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Музыкальная викторина на знание музыки, названий и </w:t>
            </w:r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авторов изученных произведений.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E0145D" w:rsidP="00195193">
            <w:pPr>
              <w:autoSpaceDE w:val="0"/>
              <w:autoSpaceDN w:val="0"/>
              <w:spacing w:after="0" w:line="240" w:lineRule="auto"/>
              <w:ind w:left="70" w:hanging="70"/>
              <w:rPr>
                <w:sz w:val="18"/>
                <w:szCs w:val="18"/>
                <w:lang w:val="ru-RU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Практическая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tabs>
                <w:tab w:val="left" w:pos="1559"/>
              </w:tabs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Учебник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school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-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collection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edu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/ – каталог Единой коллекции 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цифровых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образова</w:t>
            </w:r>
            <w:proofErr w:type="spellEnd"/>
            <w:r w:rsidR="002E60D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60D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тельных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ресурсов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</w:p>
          <w:p w:rsidR="00454745" w:rsidRPr="00195193" w:rsidRDefault="00454745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cbook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tchaikovsky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/ - Дом-музей Чайковского г. Клин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senar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="002E60D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 -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Рахманинов.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soros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novgorod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projects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Toolkit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toolkit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htm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древнерусский музыкальный инструментарий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folkinst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narod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/ - </w:t>
            </w:r>
            <w:proofErr w:type="spellStart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истоия</w:t>
            </w:r>
            <w:proofErr w:type="spellEnd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русских народных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инструментов.</w:t>
            </w:r>
          </w:p>
        </w:tc>
      </w:tr>
      <w:tr w:rsidR="00454745" w:rsidRPr="00195193" w:rsidTr="00DE40E9">
        <w:trPr>
          <w:trHeight w:hRule="exact" w:val="361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before="74"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Итого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before="74"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</w:t>
            </w:r>
          </w:p>
        </w:tc>
        <w:tc>
          <w:tcPr>
            <w:tcW w:w="13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54745" w:rsidRPr="00195193" w:rsidTr="006932F1">
        <w:trPr>
          <w:trHeight w:hRule="exact" w:val="322"/>
        </w:trPr>
        <w:tc>
          <w:tcPr>
            <w:tcW w:w="15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4745" w:rsidRPr="00195193" w:rsidRDefault="00454745" w:rsidP="00195193">
            <w:pPr>
              <w:autoSpaceDE w:val="0"/>
              <w:autoSpaceDN w:val="0"/>
              <w:spacing w:before="76"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Модуль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5.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Русская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классическая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музыка</w:t>
            </w:r>
            <w:proofErr w:type="spellEnd"/>
          </w:p>
        </w:tc>
      </w:tr>
    </w:tbl>
    <w:p w:rsidR="00454745" w:rsidRPr="00195193" w:rsidRDefault="00454745" w:rsidP="00195193">
      <w:pPr>
        <w:autoSpaceDE w:val="0"/>
        <w:autoSpaceDN w:val="0"/>
        <w:spacing w:after="0" w:line="240" w:lineRule="auto"/>
        <w:rPr>
          <w:sz w:val="18"/>
          <w:szCs w:val="18"/>
        </w:rPr>
      </w:pPr>
    </w:p>
    <w:tbl>
      <w:tblPr>
        <w:tblW w:w="15735" w:type="dxa"/>
        <w:tblInd w:w="5" w:type="dxa"/>
        <w:tblLayout w:type="fixed"/>
        <w:tblLook w:val="04A0"/>
      </w:tblPr>
      <w:tblGrid>
        <w:gridCol w:w="426"/>
        <w:gridCol w:w="1144"/>
        <w:gridCol w:w="698"/>
        <w:gridCol w:w="851"/>
        <w:gridCol w:w="709"/>
        <w:gridCol w:w="2409"/>
        <w:gridCol w:w="1560"/>
        <w:gridCol w:w="1275"/>
        <w:gridCol w:w="851"/>
        <w:gridCol w:w="3118"/>
        <w:gridCol w:w="1134"/>
        <w:gridCol w:w="1560"/>
      </w:tblGrid>
      <w:tr w:rsidR="00195193" w:rsidRPr="000E32AE" w:rsidTr="005915A5">
        <w:trPr>
          <w:trHeight w:hRule="exact" w:val="54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lastRenderedPageBreak/>
              <w:t>5.1.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Образы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родной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земли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«Осенняя песнь», П.И. Чайковский, «Осень», Г. Свиридов из музыкальных иллюстраций к повести А.С.Пушкина «Метель», «Перезвоны», В.А.Гаврилин: «Весело на душе» «Вечерняя музыка», «Молитва»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,«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Садко» Н.А. Римский- Корсаков: «Океан – море синее», Колыбельная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Волховы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две песни Садко, «Песня варяжского гостя», «Песня индийского гостя», «Песня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веденецкого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гостя», Кантата «Александр Невский, С.С. Прокофьев»: 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«Песня об Александре Невском», хор «Вставайте, люди русские», «Ледовое побоище», «Мертвое поле», «Любовь святая», «Уж вечер…», «Уж ты, поле мое…», русская народная песня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Фрагменты из мюзикла «Волк и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семеро козлят на новый лад», А.Рыбников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Кантата «Снег идет», Г.Свиридов, стихи Б.</w:t>
            </w:r>
          </w:p>
          <w:p w:rsidR="00DE40E9" w:rsidRPr="00195193" w:rsidRDefault="00793DC3" w:rsidP="00195193">
            <w:pPr>
              <w:tabs>
                <w:tab w:val="left" w:pos="1275"/>
              </w:tabs>
              <w:autoSpaceDE w:val="0"/>
              <w:autoSpaceDN w:val="0"/>
              <w:spacing w:after="0" w:line="240" w:lineRule="auto"/>
              <w:ind w:hanging="70"/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Пастернака, «Запевка»,</w:t>
            </w:r>
          </w:p>
          <w:p w:rsidR="00793DC3" w:rsidRPr="00195193" w:rsidRDefault="00DE40E9" w:rsidP="00195193">
            <w:pPr>
              <w:tabs>
                <w:tab w:val="left" w:pos="1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с</w:t>
            </w:r>
            <w:r w:rsidR="00793DC3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тихи И.Северянина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tabs>
                <w:tab w:val="left" w:pos="2409"/>
              </w:tabs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Повторение, </w:t>
            </w:r>
            <w:proofErr w:type="spellStart"/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обобще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ние</w:t>
            </w:r>
            <w:proofErr w:type="spellEnd"/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опыта слушания, проживания, анализа музыки русских композиторов,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полученно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го в начальных классах.</w:t>
            </w:r>
          </w:p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Выявление мелодичности, широты дыхания, интонационной близости русскому фольклору.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Разучивание, исполнение не менее одного вокального произведения, сочинённого русским композитором-классиком.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Музыкальная викторина на знание музыки, названий и авторов изученных произведений.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Рисование по мотивам прослушанных музыкальных произведений.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Самооценка с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использованием «Оценочного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листа»;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tabs>
                <w:tab w:val="left" w:pos="1559"/>
              </w:tabs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school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-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collection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edu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 – каталог Единой коллекции цифровых образовательных ресурсов.</w:t>
            </w:r>
          </w:p>
          <w:p w:rsidR="00793DC3" w:rsidRPr="00195193" w:rsidRDefault="00793DC3" w:rsidP="00195193">
            <w:pPr>
              <w:tabs>
                <w:tab w:val="left" w:pos="1708"/>
              </w:tabs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window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edu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  <w:p w:rsidR="00793DC3" w:rsidRPr="00195193" w:rsidRDefault="00793DC3" w:rsidP="00195193">
            <w:pPr>
              <w:tabs>
                <w:tab w:val="left" w:pos="1559"/>
              </w:tabs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katalog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iot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  <w:p w:rsidR="00793DC3" w:rsidRPr="00195193" w:rsidRDefault="00793DC3" w:rsidP="00195193">
            <w:pPr>
              <w:tabs>
                <w:tab w:val="left" w:pos="1708"/>
              </w:tabs>
              <w:autoSpaceDE w:val="0"/>
              <w:autoSpaceDN w:val="0"/>
              <w:spacing w:after="0" w:line="240" w:lineRule="auto"/>
              <w:ind w:left="70" w:right="-141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it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-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n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/ – «Сеть творческих учителей».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senar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/ - Рахманинов. Воспоминания и фотографии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opera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2.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/ - Римский-Корсаков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Музыка бурятских композиторов</w:t>
            </w:r>
          </w:p>
        </w:tc>
      </w:tr>
      <w:tr w:rsidR="00793DC3" w:rsidRPr="00195193" w:rsidTr="00DE40E9">
        <w:trPr>
          <w:trHeight w:hRule="exact" w:val="283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DE40E9" w:rsidP="00195193">
            <w:pPr>
              <w:autoSpaceDE w:val="0"/>
              <w:autoSpaceDN w:val="0"/>
              <w:spacing w:after="0" w:line="240" w:lineRule="auto"/>
              <w:ind w:left="70" w:hanging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Итого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по</w:t>
            </w:r>
            <w:r w:rsidR="00793DC3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модулю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</w:t>
            </w:r>
          </w:p>
        </w:tc>
        <w:tc>
          <w:tcPr>
            <w:tcW w:w="13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93DC3" w:rsidRPr="000E32AE" w:rsidTr="00516E1D">
        <w:trPr>
          <w:trHeight w:hRule="exact" w:val="322"/>
        </w:trPr>
        <w:tc>
          <w:tcPr>
            <w:tcW w:w="15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3DC3" w:rsidRPr="00195193" w:rsidRDefault="00793DC3" w:rsidP="00195193">
            <w:pPr>
              <w:autoSpaceDE w:val="0"/>
              <w:autoSpaceDN w:val="0"/>
              <w:spacing w:before="76"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Модуль 6. </w:t>
            </w:r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  <w:t>Истоки и образы русской и европейской духовной музыки</w:t>
            </w:r>
          </w:p>
        </w:tc>
      </w:tr>
    </w:tbl>
    <w:p w:rsidR="00793DC3" w:rsidRPr="00195193" w:rsidRDefault="00793DC3" w:rsidP="00195193">
      <w:pPr>
        <w:autoSpaceDE w:val="0"/>
        <w:autoSpaceDN w:val="0"/>
        <w:spacing w:after="0" w:line="240" w:lineRule="auto"/>
        <w:rPr>
          <w:sz w:val="18"/>
          <w:szCs w:val="18"/>
          <w:lang w:val="ru-RU"/>
        </w:rPr>
      </w:pPr>
    </w:p>
    <w:p w:rsidR="00793DC3" w:rsidRPr="00195193" w:rsidRDefault="00793DC3" w:rsidP="00195193">
      <w:pPr>
        <w:spacing w:line="240" w:lineRule="auto"/>
        <w:rPr>
          <w:sz w:val="18"/>
          <w:szCs w:val="18"/>
          <w:lang w:val="ru-RU"/>
        </w:rPr>
        <w:sectPr w:rsidR="00793DC3" w:rsidRPr="00195193" w:rsidSect="00FC715F">
          <w:pgSz w:w="16840" w:h="11900"/>
          <w:pgMar w:top="709" w:right="544" w:bottom="426" w:left="664" w:header="720" w:footer="720" w:gutter="0"/>
          <w:cols w:space="720" w:equalWidth="0">
            <w:col w:w="15631" w:space="0"/>
          </w:cols>
          <w:docGrid w:linePitch="360"/>
        </w:sectPr>
      </w:pPr>
    </w:p>
    <w:tbl>
      <w:tblPr>
        <w:tblW w:w="15876" w:type="dxa"/>
        <w:tblInd w:w="5" w:type="dxa"/>
        <w:tblLayout w:type="fixed"/>
        <w:tblLook w:val="04A0"/>
      </w:tblPr>
      <w:tblGrid>
        <w:gridCol w:w="381"/>
        <w:gridCol w:w="1172"/>
        <w:gridCol w:w="697"/>
        <w:gridCol w:w="709"/>
        <w:gridCol w:w="14"/>
        <w:gridCol w:w="136"/>
        <w:gridCol w:w="10"/>
        <w:gridCol w:w="691"/>
        <w:gridCol w:w="2420"/>
        <w:gridCol w:w="7"/>
        <w:gridCol w:w="1549"/>
        <w:gridCol w:w="1276"/>
        <w:gridCol w:w="859"/>
        <w:gridCol w:w="3120"/>
        <w:gridCol w:w="1134"/>
        <w:gridCol w:w="1701"/>
      </w:tblGrid>
      <w:tr w:rsidR="00195193" w:rsidRPr="000E32AE" w:rsidTr="005915A5">
        <w:trPr>
          <w:trHeight w:hRule="exact" w:val="3984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Храмовый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синтез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r w:rsidRPr="00195193">
              <w:rPr>
                <w:sz w:val="18"/>
                <w:szCs w:val="18"/>
              </w:rPr>
              <w:br/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искусств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281644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Концерт № 3 для фортепиано с </w:t>
            </w:r>
            <w:proofErr w:type="spellStart"/>
            <w:r w:rsidR="005915A5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оркестром,</w:t>
            </w:r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С.В.Рахманинов</w:t>
            </w:r>
            <w:proofErr w:type="spellEnd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,«Богородице </w:t>
            </w:r>
            <w:proofErr w:type="spellStart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Дево</w:t>
            </w:r>
            <w:proofErr w:type="spellEnd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радуйся» П.И.Чайковский, С.В.Рахманинов, «Аве, Мария» И.-С. Бах –Ш. </w:t>
            </w:r>
            <w:proofErr w:type="spellStart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Гуно</w:t>
            </w:r>
            <w:proofErr w:type="spellEnd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Дж</w:t>
            </w:r>
            <w:proofErr w:type="gramStart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.К</w:t>
            </w:r>
            <w:proofErr w:type="gramEnd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аччини</w:t>
            </w:r>
            <w:proofErr w:type="spellEnd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 Ф. Шуберт, И.-С. Бах: месса си-минор, 1 часть Токката и фуга ре-ми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нор, «Страсти по Матфею»,</w:t>
            </w:r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«Страсти по Иоанну», Фуга, органная музыка, Концертная </w:t>
            </w:r>
            <w:r w:rsidR="00FD43CC" w:rsidRPr="00195193">
              <w:rPr>
                <w:sz w:val="18"/>
                <w:szCs w:val="18"/>
                <w:lang w:val="ru-RU"/>
              </w:rPr>
              <w:br/>
            </w:r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симфония для арфы с оркестром «Фрески», В.Г. </w:t>
            </w:r>
            <w:proofErr w:type="spellStart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Кикта</w:t>
            </w:r>
            <w:proofErr w:type="spellEnd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:«Орнамент»,</w:t>
            </w:r>
            <w:r w:rsidR="00FD43CC" w:rsidRPr="00195193">
              <w:rPr>
                <w:sz w:val="18"/>
                <w:szCs w:val="18"/>
                <w:lang w:val="ru-RU"/>
              </w:rPr>
              <w:br/>
            </w:r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«Групповой портрет дочерей Ярослава Мудрого»</w:t>
            </w:r>
            <w:proofErr w:type="gramStart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,«</w:t>
            </w:r>
            <w:proofErr w:type="gramEnd"/>
            <w:r w:rsidR="00FD43CC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Скоморохи»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0" w:right="288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«Любовь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святая», Г. Свиридов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0" w:right="144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«Аве, Мария» И.-С. Бах – Ш.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Гуно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 Дж.</w:t>
            </w:r>
          </w:p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Каччини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 Ф.</w:t>
            </w:r>
          </w:p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Шуберт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Определение сходства и различия элементов разных видов искусства (музыки, живописи, архитектуры),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относящихся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:; 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к русской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православной традиции;;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западноевропейской христианской традиции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0" w:right="-142" w:hanging="70"/>
              <w:rPr>
                <w:sz w:val="18"/>
                <w:szCs w:val="18"/>
                <w:lang w:val="ru-RU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Письменный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контроль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0" w:right="144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fcior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edu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– каталог электронных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образовательных ресурсов Федерального центра.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jsbach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org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— сайт, посвященный И.С. Баху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music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-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instrument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 - виртуальный музей музыкальных инструментов</w:t>
            </w:r>
          </w:p>
        </w:tc>
      </w:tr>
      <w:tr w:rsidR="00FD43CC" w:rsidRPr="00195193" w:rsidTr="00FC715F">
        <w:trPr>
          <w:trHeight w:hRule="exact" w:val="284"/>
        </w:trPr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after="0" w:line="240" w:lineRule="auto"/>
              <w:ind w:left="70" w:hanging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Итого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модулю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before="76"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3</w:t>
            </w:r>
          </w:p>
        </w:tc>
        <w:tc>
          <w:tcPr>
            <w:tcW w:w="136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D43CC" w:rsidRPr="00195193" w:rsidTr="00195193">
        <w:trPr>
          <w:trHeight w:hRule="exact" w:val="322"/>
        </w:trPr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43CC" w:rsidRPr="00195193" w:rsidRDefault="00FD43CC" w:rsidP="00195193">
            <w:pPr>
              <w:autoSpaceDE w:val="0"/>
              <w:autoSpaceDN w:val="0"/>
              <w:spacing w:before="76"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Модуль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7.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Жанры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музыкального</w:t>
            </w:r>
            <w:proofErr w:type="spellEnd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</w:rPr>
              <w:t>искусства</w:t>
            </w:r>
            <w:proofErr w:type="spellEnd"/>
          </w:p>
        </w:tc>
      </w:tr>
      <w:tr w:rsidR="00195193" w:rsidRPr="000E32AE" w:rsidTr="005915A5">
        <w:trPr>
          <w:trHeight w:hRule="exact" w:val="462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7.1.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 w:right="1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Камерная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0E9" w:rsidRPr="00195193" w:rsidRDefault="00910C3A" w:rsidP="00195193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Ф. Шопен, Вальс №10 (си-минор), Прелюдии № 7, 20,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Концертдляфп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. </w:t>
            </w:r>
            <w:r w:rsidR="003A0ED6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С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оркестром, 2 часть, Этюд </w:t>
            </w:r>
          </w:p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№ 12 («Революционный»), «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Перваяутрата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», Р.Шуман «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Альбомдляюношества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»,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Весенняяпесня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», Ф. Мендельсон, «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Песняжаворонка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», П.И</w:t>
            </w:r>
            <w:r w:rsidR="00793DC3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.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Чайковский, «Весна», А.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Вивальди</w:t>
            </w:r>
            <w:proofErr w:type="spellEnd"/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,«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Форель», Ф.Шуберт,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Циклфортепианныхминиатюр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«Мимолетности», С.С. Прокофьев,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романсыРахманинова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М.П.</w:t>
            </w:r>
            <w:r w:rsidR="00611918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Мусоргский,сюита</w:t>
            </w:r>
            <w:proofErr w:type="spellEnd"/>
            <w:r w:rsidR="00611918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«Картинки </w:t>
            </w:r>
            <w:proofErr w:type="spellStart"/>
            <w:r w:rsidR="00611918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с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выставки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»:«Прогулка», «Гном», «Старый замок»,</w:t>
            </w:r>
            <w:r w:rsidR="0084532D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«Балет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невылупившихся птенцов»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«Баркарола», Ф. Шуберт,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«Островок», С.С.</w:t>
            </w:r>
          </w:p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Рахманинов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П.И.Чайковский («Детский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альбом»)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Слушание музыкальных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произведений изучаемых жанров, (зарубежных и русских композиторов); анализ выразительных средств, харак</w:t>
            </w:r>
            <w:r w:rsidR="00793DC3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теристика музыкального образа.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Определение на слух музыкальной формы и составление её буквенной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="006932F1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наглядной схемы.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Разучивание и исполнение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произведений вокальных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 инструментальных жанров.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 w:hanging="70"/>
              <w:rPr>
                <w:sz w:val="18"/>
                <w:szCs w:val="18"/>
                <w:lang w:val="ru-RU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Практическая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 w:right="288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katalog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iot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it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-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n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 – «Сеть творческих учителей».</w:t>
            </w:r>
          </w:p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 w:right="144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chopin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pl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— произведения Ф. Шопена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music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-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instrument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 - виртуальный музей музыкальных инструментов</w:t>
            </w:r>
          </w:p>
        </w:tc>
      </w:tr>
      <w:tr w:rsidR="00910C3A" w:rsidRPr="00195193" w:rsidTr="00FC715F">
        <w:trPr>
          <w:trHeight w:hRule="exact" w:val="291"/>
        </w:trPr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after="0" w:line="240" w:lineRule="auto"/>
              <w:ind w:left="70" w:hanging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Итого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модулю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before="76"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3</w:t>
            </w:r>
          </w:p>
        </w:tc>
        <w:tc>
          <w:tcPr>
            <w:tcW w:w="136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910C3A" w:rsidRPr="000E32AE" w:rsidTr="00195193">
        <w:trPr>
          <w:trHeight w:hRule="exact" w:val="322"/>
        </w:trPr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0C3A" w:rsidRPr="00195193" w:rsidRDefault="00910C3A" w:rsidP="00195193">
            <w:pPr>
              <w:autoSpaceDE w:val="0"/>
              <w:autoSpaceDN w:val="0"/>
              <w:spacing w:before="76"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Модуль 8. </w:t>
            </w:r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  <w:t>Связь музыки с другими видами искусства</w:t>
            </w:r>
          </w:p>
        </w:tc>
      </w:tr>
      <w:tr w:rsidR="00195193" w:rsidRPr="000E32AE" w:rsidTr="005915A5">
        <w:trPr>
          <w:trHeight w:hRule="exact" w:val="355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 w:right="1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Музыка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и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живопись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5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Ария, Фуга, И.-С.Бах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,«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Соната моря»(«Аллегро»,«Анданте», «Финал»), М. Чюрленис,«Диалог ветра с морем»</w:t>
            </w:r>
            <w:r w:rsidR="0084532D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(Симфоническая сюита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«Море»),«Лунный свет», сюита«Детский уголок», финал – К. Дебюсси, «Весенние воды», ст.Ф.Тютчева,«Весенняя песня», Ф. Мендельсон, «Песня жаворонка», П.И.</w:t>
            </w:r>
          </w:p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Чайковский, «Весна», А.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Вивальди</w:t>
            </w:r>
            <w:proofErr w:type="spellEnd"/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,«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Форель», Ф.Шуберт, романсы Рахманинова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 w:right="144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Л.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Бетховен,«Сурок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Колыбельная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, В.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Моцарт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143" w:hanging="73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Знакомство с музыкальными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произведениями программной музыки. Выявление интонаций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изобразительного характера.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Музыкальная викторина на знание музыки, названий и а</w:t>
            </w:r>
            <w:r w:rsidR="00DE40E9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второв изученных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произведений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.Р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азучивание</w:t>
            </w:r>
            <w:proofErr w:type="spellEnd"/>
            <w:r w:rsidR="003841C6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исполнение песни с элементами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изобразительности.Сочинение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к ней ритмического и шумового аккомпанемента с целью усиления изобразительного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эффекта.</w:t>
            </w:r>
            <w:r w:rsidR="0084532D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Рисование</w:t>
            </w:r>
            <w:proofErr w:type="spellEnd"/>
            <w:r w:rsidR="0084532D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под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впечатлением от восприятия музыки программно-</w:t>
            </w:r>
            <w:r w:rsidR="0084532D"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изобразительного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характера. Сочинение музыки, импровизация, озвучивание картин художников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 w:hanging="70"/>
              <w:rPr>
                <w:sz w:val="18"/>
                <w:szCs w:val="18"/>
                <w:lang w:val="ru-RU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Практическая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 w:right="432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school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-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collection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edu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 – каталог Единой коллекции цифровых образовательных ресурсов.</w:t>
            </w:r>
          </w:p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muziejai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lt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Kaunas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ciurlionio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_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muziejus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en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htm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- музей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Микалоюса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Константинаса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Чюрлениса</w:t>
            </w:r>
          </w:p>
        </w:tc>
      </w:tr>
      <w:tr w:rsidR="00281644" w:rsidRPr="00195193" w:rsidTr="00FC715F">
        <w:trPr>
          <w:trHeight w:hRule="exact" w:val="283"/>
        </w:trPr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 w:hanging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Итого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модулю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5</w:t>
            </w:r>
          </w:p>
        </w:tc>
        <w:tc>
          <w:tcPr>
            <w:tcW w:w="136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81644" w:rsidRPr="000E32AE" w:rsidTr="00195193">
        <w:trPr>
          <w:trHeight w:hRule="exact" w:val="322"/>
        </w:trPr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1644" w:rsidRPr="00195193" w:rsidRDefault="00281644" w:rsidP="00195193">
            <w:pPr>
              <w:autoSpaceDE w:val="0"/>
              <w:autoSpaceDN w:val="0"/>
              <w:spacing w:before="76"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Модуль 9. </w:t>
            </w:r>
            <w:r w:rsidRPr="00195193">
              <w:rPr>
                <w:rFonts w:ascii="Times New Roman" w:eastAsia="Times New Roman" w:hAnsi="Times New Roman"/>
                <w:b/>
                <w:color w:val="000000"/>
                <w:w w:val="102"/>
                <w:sz w:val="18"/>
                <w:szCs w:val="18"/>
                <w:lang w:val="ru-RU"/>
              </w:rPr>
              <w:t>Современная музыка: основные жанры и направления</w:t>
            </w:r>
          </w:p>
        </w:tc>
      </w:tr>
      <w:tr w:rsidR="00195193" w:rsidRPr="000E32AE" w:rsidTr="005915A5">
        <w:trPr>
          <w:trHeight w:hRule="exact" w:val="3504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9.1.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Джаз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0.5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0.25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FC715F">
            <w:pPr>
              <w:tabs>
                <w:tab w:val="left" w:pos="2551"/>
              </w:tabs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Джазовые композиции: Л.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Армстронг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оркестр Д.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Эллингтона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Л.Утесов, песни, Ария «Память», «Песня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Джелликл-кошек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», «Песня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Бастофера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Джонса», «Песня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Макэвити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» из мюзикла «Кошки», Э.Л.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Уэббер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 «Звуки музыки», Р.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Роджерс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фрагменты из мюзикла «Волк и семеро козлят на новый лад», А.Рыбников «Реквием», Д.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Кабалевский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, стихи Р.Рождественског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о(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«Помните!», «Наши дети»), современные песни о войне, о Победе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Все хорошо, прекрасная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маркиза, </w:t>
            </w:r>
          </w:p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Му-Му, Старый рояль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Джазовые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импровизации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Знакомство с различными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джазовыми музыкальными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композициями и направлениями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(регтайм,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биг-бэнд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, блюз).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Определение на слух: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принадлежности к джазовой или классической музыке; 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исполнительского состава (манера пения, состав инструментов). Разучивание, исполнение одной из «вечнозелёных» джазовых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тем</w:t>
            </w:r>
            <w:proofErr w:type="gram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.Э</w:t>
            </w:r>
            <w:proofErr w:type="gram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лементы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ритмической и вокальной импровизации на её основе.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 w:hanging="70"/>
              <w:rPr>
                <w:sz w:val="18"/>
                <w:szCs w:val="18"/>
                <w:lang w:val="ru-RU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Практическая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 w:right="144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Учебник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it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-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n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 – «Сеть творческих учителей»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mutopiaproject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org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index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html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http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://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www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jbx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ru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music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/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music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.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htm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- мировые мюзиклы в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mp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3 (25 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GB</w:t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)</w:t>
            </w:r>
          </w:p>
        </w:tc>
      </w:tr>
      <w:tr w:rsidR="00FC715F" w:rsidRPr="00195193" w:rsidTr="00FC715F">
        <w:trPr>
          <w:trHeight w:hRule="exact" w:val="287"/>
        </w:trPr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 w:hanging="70"/>
              <w:rPr>
                <w:sz w:val="18"/>
                <w:szCs w:val="18"/>
              </w:rPr>
            </w:pP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Итого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по</w:t>
            </w:r>
            <w:proofErr w:type="spellEnd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 xml:space="preserve"> </w:t>
            </w:r>
            <w:proofErr w:type="spellStart"/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модулю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4</w:t>
            </w:r>
          </w:p>
        </w:tc>
        <w:tc>
          <w:tcPr>
            <w:tcW w:w="136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95193" w:rsidRPr="00195193" w:rsidTr="00FC715F">
        <w:trPr>
          <w:trHeight w:hRule="exact" w:val="838"/>
        </w:trPr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  <w:lang w:val="ru-RU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ОБЩЕЕ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КОЛИЧЕСТВО ЧАСОВ ПО </w:t>
            </w:r>
            <w:r w:rsidRPr="00195193">
              <w:rPr>
                <w:sz w:val="18"/>
                <w:szCs w:val="18"/>
                <w:lang w:val="ru-RU"/>
              </w:rPr>
              <w:br/>
            </w: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ПРОГРАММЕ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0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34</w:t>
            </w:r>
          </w:p>
        </w:tc>
        <w:tc>
          <w:tcPr>
            <w:tcW w:w="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autoSpaceDE w:val="0"/>
              <w:autoSpaceDN w:val="0"/>
              <w:spacing w:after="0" w:line="240" w:lineRule="auto"/>
              <w:ind w:left="72"/>
              <w:rPr>
                <w:sz w:val="18"/>
                <w:szCs w:val="18"/>
              </w:rPr>
            </w:pPr>
            <w:r w:rsidRPr="00195193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</w:rPr>
              <w:t>3</w:t>
            </w:r>
          </w:p>
        </w:tc>
        <w:tc>
          <w:tcPr>
            <w:tcW w:w="12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193" w:rsidRPr="00195193" w:rsidRDefault="00195193" w:rsidP="00516E1D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195193" w:rsidRPr="00195193" w:rsidRDefault="00195193" w:rsidP="00195193">
      <w:pPr>
        <w:spacing w:line="240" w:lineRule="auto"/>
        <w:rPr>
          <w:sz w:val="18"/>
          <w:szCs w:val="18"/>
          <w:lang w:val="ru-RU"/>
        </w:rPr>
        <w:sectPr w:rsidR="00195193" w:rsidRPr="00195193" w:rsidSect="00FC715F">
          <w:pgSz w:w="16840" w:h="11900"/>
          <w:pgMar w:top="709" w:right="544" w:bottom="568" w:left="664" w:header="720" w:footer="720" w:gutter="0"/>
          <w:cols w:space="720" w:equalWidth="0">
            <w:col w:w="15631" w:space="0"/>
          </w:cols>
          <w:docGrid w:linePitch="360"/>
        </w:sectPr>
      </w:pPr>
    </w:p>
    <w:p w:rsidR="00A331BA" w:rsidRDefault="000B7629" w:rsidP="00811221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ПОУРОЧНОЕ ПЛАНИРОВАНИЕ</w:t>
      </w:r>
    </w:p>
    <w:tbl>
      <w:tblPr>
        <w:tblW w:w="11057" w:type="dxa"/>
        <w:tblInd w:w="-279" w:type="dxa"/>
        <w:tblLayout w:type="fixed"/>
        <w:tblLook w:val="04A0"/>
      </w:tblPr>
      <w:tblGrid>
        <w:gridCol w:w="568"/>
        <w:gridCol w:w="4678"/>
        <w:gridCol w:w="567"/>
        <w:gridCol w:w="1275"/>
        <w:gridCol w:w="1276"/>
        <w:gridCol w:w="851"/>
        <w:gridCol w:w="1842"/>
      </w:tblGrid>
      <w:tr w:rsidR="00A331BA" w:rsidRPr="005915A5" w:rsidTr="006B283C">
        <w:trPr>
          <w:trHeight w:hRule="exact" w:val="2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5915A5" w:rsidRDefault="000B7629" w:rsidP="00E0145D">
            <w:pPr>
              <w:autoSpaceDE w:val="0"/>
              <w:autoSpaceDN w:val="0"/>
              <w:spacing w:after="0" w:line="240" w:lineRule="auto"/>
              <w:ind w:left="72" w:right="14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5915A5">
              <w:rPr>
                <w:sz w:val="24"/>
                <w:szCs w:val="24"/>
              </w:rPr>
              <w:br/>
            </w:r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331BA" w:rsidRPr="005915A5" w:rsidRDefault="000B7629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5915A5" w:rsidRDefault="000B7629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5915A5" w:rsidRDefault="000B7629" w:rsidP="004819F2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915A5">
              <w:rPr>
                <w:sz w:val="24"/>
                <w:szCs w:val="24"/>
              </w:rPr>
              <w:br/>
            </w:r>
            <w:proofErr w:type="spellStart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5915A5" w:rsidRDefault="000B7629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формы</w:t>
            </w:r>
            <w:proofErr w:type="spellEnd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A331BA" w:rsidRPr="005915A5" w:rsidTr="006B283C">
        <w:trPr>
          <w:trHeight w:hRule="exact" w:val="5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BA" w:rsidRPr="005915A5" w:rsidRDefault="00A331BA" w:rsidP="00E0145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331BA" w:rsidRPr="005915A5" w:rsidRDefault="00A331BA" w:rsidP="00E0145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5915A5" w:rsidRDefault="00011251" w:rsidP="004819F2">
            <w:pPr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sz w:val="20"/>
                <w:szCs w:val="20"/>
              </w:rPr>
            </w:pPr>
            <w:r w:rsidRPr="005915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В</w:t>
            </w:r>
            <w:proofErr w:type="spellStart"/>
            <w:r w:rsidR="000B7629" w:rsidRPr="005915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5915A5" w:rsidRDefault="00011251" w:rsidP="00E0145D">
            <w:pPr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sz w:val="20"/>
                <w:szCs w:val="20"/>
              </w:rPr>
            </w:pPr>
            <w:r w:rsidRPr="005915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К</w:t>
            </w:r>
            <w:proofErr w:type="spellStart"/>
            <w:r w:rsidR="000B7629" w:rsidRPr="005915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онтрольные</w:t>
            </w:r>
            <w:proofErr w:type="spellEnd"/>
            <w:r w:rsidR="000B7629" w:rsidRPr="005915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7629" w:rsidRPr="005915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1BA" w:rsidRPr="005915A5" w:rsidRDefault="00811221" w:rsidP="004F20E2">
            <w:pPr>
              <w:autoSpaceDE w:val="0"/>
              <w:autoSpaceDN w:val="0"/>
              <w:spacing w:after="0" w:line="240" w:lineRule="auto"/>
              <w:ind w:right="-141" w:hanging="141"/>
              <w:jc w:val="center"/>
              <w:rPr>
                <w:sz w:val="20"/>
                <w:szCs w:val="20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r w:rsidR="000B7629" w:rsidRPr="005915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BA" w:rsidRPr="005915A5" w:rsidRDefault="00A331BA" w:rsidP="00E0145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BA" w:rsidRPr="005915A5" w:rsidRDefault="00A331BA" w:rsidP="00E0145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17246" w:rsidRPr="005915A5" w:rsidTr="006B283C">
        <w:trPr>
          <w:trHeight w:hRule="exact"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after="0"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Фольклор в музыке русских композиторов.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</w:p>
        </w:tc>
      </w:tr>
      <w:tr w:rsidR="00117246" w:rsidRPr="005915A5" w:rsidTr="006B283C">
        <w:trPr>
          <w:trHeight w:hRule="exact"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4819F2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Фольклор в музыке русских композиторов.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</w:p>
        </w:tc>
      </w:tr>
      <w:tr w:rsidR="00117246" w:rsidRPr="005915A5" w:rsidTr="006B283C">
        <w:trPr>
          <w:trHeight w:hRule="exact"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</w:pPr>
            <w:r w:rsidRPr="005915A5"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  <w:t>Русские народные песни</w:t>
            </w: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</w:p>
        </w:tc>
      </w:tr>
      <w:tr w:rsidR="00117246" w:rsidRPr="005915A5" w:rsidTr="006B283C">
        <w:trPr>
          <w:trHeight w:hRule="exact" w:val="571"/>
        </w:trPr>
        <w:tc>
          <w:tcPr>
            <w:tcW w:w="5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after="0" w:line="240" w:lineRule="auto"/>
              <w:ind w:left="176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Романс</w:t>
            </w:r>
            <w:r w:rsidR="003A0ED6"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Что роднит музыку с литературой.</w:t>
            </w: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142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117246" w:rsidRPr="005915A5" w:rsidTr="006B283C">
        <w:trPr>
          <w:trHeight w:hRule="exact"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Жанры инструментальной и вокальной музыки.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205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117246" w:rsidRPr="005915A5" w:rsidTr="006B283C">
        <w:trPr>
          <w:trHeight w:hRule="exact"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  <w:t>Вокальная музыка.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117246" w:rsidRPr="005915A5" w:rsidTr="006B283C">
        <w:trPr>
          <w:trHeight w:hRule="exact"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Жанры инструментальной и вокальной музыки.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14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17246" w:rsidRPr="005915A5" w:rsidTr="006B283C">
        <w:trPr>
          <w:trHeight w:hRule="exact"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Жанры инструментальной и вокальной музыки.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tabs>
                <w:tab w:val="left" w:pos="1417"/>
              </w:tabs>
              <w:autoSpaceDE w:val="0"/>
              <w:autoSpaceDN w:val="0"/>
              <w:spacing w:after="0" w:line="240" w:lineRule="auto"/>
              <w:ind w:left="72" w:right="205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</w:tr>
      <w:tr w:rsidR="00117246" w:rsidRPr="005915A5" w:rsidTr="006B283C">
        <w:trPr>
          <w:trHeight w:hRule="exact" w:val="5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Жанры инструментальной и вокальной музыки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</w:p>
        </w:tc>
      </w:tr>
      <w:tr w:rsidR="00117246" w:rsidRPr="005915A5" w:rsidTr="006B283C">
        <w:trPr>
          <w:trHeight w:hRule="exact" w:val="5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Жанры инструментальной и вокальной музыки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14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17246" w:rsidRPr="005915A5" w:rsidTr="006B283C">
        <w:trPr>
          <w:trHeight w:hRule="exact"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Жанры инструментальной и вокальной музыки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205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17246" w:rsidRPr="005915A5" w:rsidTr="006B283C">
        <w:trPr>
          <w:trHeight w:hRule="exact"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Всю жизнь мою несу родину в душе…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117246" w:rsidRPr="005915A5" w:rsidTr="006B283C">
        <w:trPr>
          <w:trHeight w:hRule="exact"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Всю жизнь мою несу родину в душе…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17246" w:rsidRPr="005915A5" w:rsidTr="006B283C">
        <w:trPr>
          <w:trHeight w:hRule="exact" w:val="4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Писатели и поэты о музыке и музыкантах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</w:tr>
      <w:tr w:rsidR="00117246" w:rsidRPr="005915A5" w:rsidTr="006B283C">
        <w:trPr>
          <w:trHeight w:hRule="exact"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proofErr w:type="gramStart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Небесное</w:t>
            </w:r>
            <w:proofErr w:type="gramEnd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земное в звуках и красках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205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17246" w:rsidRPr="005915A5" w:rsidTr="006B283C">
        <w:trPr>
          <w:trHeight w:hRule="exact" w:val="3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after="0" w:line="240" w:lineRule="auto"/>
              <w:ind w:left="176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Застывшая</w:t>
            </w:r>
            <w:proofErr w:type="spellEnd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proofErr w:type="spellEnd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19F2" w:rsidRPr="005915A5" w:rsidRDefault="004819F2" w:rsidP="00E0145D">
            <w:pPr>
              <w:spacing w:after="0" w:line="240" w:lineRule="auto"/>
              <w:ind w:left="176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819F2" w:rsidRPr="005915A5" w:rsidRDefault="004819F2" w:rsidP="00E0145D">
            <w:pPr>
              <w:spacing w:after="0" w:line="240" w:lineRule="auto"/>
              <w:ind w:left="176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</w:p>
        </w:tc>
      </w:tr>
      <w:tr w:rsidR="00117246" w:rsidRPr="005915A5" w:rsidTr="006B283C">
        <w:trPr>
          <w:trHeight w:hRule="exact" w:val="6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after="0" w:line="240" w:lineRule="auto"/>
              <w:ind w:left="176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Полифония в музыке и живописи. Первое путешествие в музыкальный театр. Опера.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117246" w:rsidRPr="005915A5" w:rsidTr="006B283C">
        <w:trPr>
          <w:trHeight w:hRule="exact" w:val="6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Второе путешествие в музыкальный театр. Балет.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205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17246" w:rsidRPr="005915A5" w:rsidTr="006B283C">
        <w:trPr>
          <w:trHeight w:hRule="exact"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uppressAutoHyphens/>
              <w:spacing w:after="0"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роднит музыку с изобразительным искусством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14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17246" w:rsidRPr="005915A5" w:rsidTr="006B283C">
        <w:trPr>
          <w:trHeight w:hRule="exact"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Колокольность</w:t>
            </w:r>
            <w:proofErr w:type="spellEnd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музыке и изобразительном искусстве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117246" w:rsidRPr="005915A5" w:rsidTr="006B283C">
        <w:trPr>
          <w:trHeight w:hRule="exact" w:val="5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3A0ED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Портрет в музыке и изобрази тельном искусстве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3A0ED6" w:rsidP="00E0145D">
            <w:pPr>
              <w:tabs>
                <w:tab w:val="left" w:pos="1417"/>
              </w:tabs>
              <w:autoSpaceDE w:val="0"/>
              <w:autoSpaceDN w:val="0"/>
              <w:spacing w:after="0" w:line="240" w:lineRule="auto"/>
              <w:ind w:left="72" w:right="205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117246" w:rsidRPr="005915A5" w:rsidTr="006B283C">
        <w:trPr>
          <w:trHeight w:hRule="exact" w:val="4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Портрет в музыке и изобрази тельном искусстве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3A0ED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17246" w:rsidRPr="005915A5" w:rsidTr="006B283C">
        <w:trPr>
          <w:trHeight w:hRule="exact"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</w:rPr>
            </w:pPr>
            <w:proofErr w:type="spellStart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</w:t>
            </w:r>
            <w:proofErr w:type="spellEnd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палочка</w:t>
            </w:r>
            <w:proofErr w:type="spellEnd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дирижера</w:t>
            </w:r>
            <w:proofErr w:type="spellEnd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</w:tr>
      <w:tr w:rsidR="00117246" w:rsidRPr="005915A5" w:rsidTr="006B283C">
        <w:trPr>
          <w:trHeight w:hRule="exact" w:val="5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Звать через прошлое к настоящему.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63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17246" w:rsidRPr="005915A5" w:rsidTr="006B283C">
        <w:trPr>
          <w:trHeight w:hRule="exact" w:val="6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живопись и живописная музыка.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72" w:right="205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17246" w:rsidRPr="005915A5" w:rsidTr="006B283C">
        <w:trPr>
          <w:trHeight w:hRule="exact" w:val="343"/>
        </w:trPr>
        <w:tc>
          <w:tcPr>
            <w:tcW w:w="5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</w:rPr>
            </w:pPr>
            <w:proofErr w:type="spellStart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proofErr w:type="spellEnd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мольберте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</w:p>
        </w:tc>
      </w:tr>
      <w:tr w:rsidR="00117246" w:rsidRPr="005915A5" w:rsidTr="006B283C">
        <w:trPr>
          <w:trHeight w:hRule="exact" w:val="5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Образы борьбы и победы в искусстве.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14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17246" w:rsidRPr="005915A5" w:rsidTr="006B283C">
        <w:trPr>
          <w:trHeight w:hRule="exact" w:val="3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after="0"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Полифония в музыке и живописи.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</w:tr>
      <w:tr w:rsidR="00117246" w:rsidRPr="005915A5" w:rsidTr="006B283C">
        <w:trPr>
          <w:trHeight w:hRule="exact"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Default="00117246" w:rsidP="00E0145D">
            <w:pPr>
              <w:spacing w:line="240" w:lineRule="auto"/>
              <w:ind w:left="176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Импрессионизм в музыке и живописи.</w:t>
            </w:r>
          </w:p>
          <w:p w:rsidR="00CA7A4F" w:rsidRDefault="00CA7A4F" w:rsidP="00E0145D">
            <w:pPr>
              <w:spacing w:line="240" w:lineRule="auto"/>
              <w:ind w:left="176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A7A4F" w:rsidRPr="005915A5" w:rsidRDefault="00CA7A4F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</w:p>
        </w:tc>
      </w:tr>
      <w:tr w:rsidR="00117246" w:rsidRPr="005915A5" w:rsidTr="006B283C">
        <w:trPr>
          <w:trHeight w:hRule="exact" w:val="5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uppressAutoHyphens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Третье п</w:t>
            </w:r>
            <w:r w:rsidR="001E1728"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утешествие в музыкальный театр. </w:t>
            </w: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Музыка в театре, кино, на телевидении.</w:t>
            </w: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205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17246" w:rsidRPr="005915A5" w:rsidTr="006B283C">
        <w:trPr>
          <w:trHeight w:hRule="exact" w:val="5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after="0"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</w:pPr>
            <w:r w:rsidRPr="005915A5"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  <w:t xml:space="preserve">Джаз – искусство 20 </w:t>
            </w:r>
            <w:proofErr w:type="spellStart"/>
            <w:r w:rsidRPr="005915A5"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  <w:t>века</w:t>
            </w:r>
            <w:proofErr w:type="gramStart"/>
            <w:r w:rsidR="006728A6" w:rsidRPr="005915A5"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  <w:t>.</w:t>
            </w: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proofErr w:type="spellEnd"/>
            <w:proofErr w:type="gramEnd"/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подвигах </w:t>
            </w:r>
            <w:r w:rsid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доблести и славе...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Зачет</w:t>
            </w:r>
          </w:p>
        </w:tc>
      </w:tr>
      <w:tr w:rsidR="00117246" w:rsidRPr="005915A5" w:rsidTr="006B283C">
        <w:trPr>
          <w:trHeight w:hRule="exact"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E1728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каждой мимолет</w:t>
            </w:r>
            <w:r w:rsidR="00117246"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ности вижу я миры</w:t>
            </w: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142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117246" w:rsidRPr="005915A5" w:rsidTr="006B283C">
        <w:trPr>
          <w:trHeight w:hRule="exact"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</w:pPr>
            <w:r w:rsidRPr="005915A5"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  <w:t>Мир композитора.</w:t>
            </w:r>
            <w:r w:rsidRPr="00591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веком наравне. Мюзикл</w:t>
            </w: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</w:pPr>
            <w:r w:rsidRPr="005915A5"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5915A5"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  <w:t>веком</w:t>
            </w:r>
            <w:proofErr w:type="spellEnd"/>
            <w:r w:rsidRPr="005915A5"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5A5"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  <w:t>наравне</w:t>
            </w:r>
            <w:proofErr w:type="spellEnd"/>
            <w:r w:rsidRPr="005915A5"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  <w:t xml:space="preserve">. </w:t>
            </w:r>
          </w:p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</w:t>
            </w:r>
            <w:proofErr w:type="spellEnd"/>
          </w:p>
        </w:tc>
      </w:tr>
      <w:tr w:rsidR="00117246" w:rsidRPr="000E32AE" w:rsidTr="006B283C">
        <w:trPr>
          <w:trHeight w:hRule="exact"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ind w:left="176" w:right="156"/>
              <w:rPr>
                <w:rFonts w:ascii="Cambria" w:eastAsia="MS Mincho" w:hAnsi="Cambria" w:cs="Times New Roman"/>
                <w:sz w:val="24"/>
                <w:szCs w:val="24"/>
                <w:lang w:val="ru-RU" w:eastAsia="ru-RU"/>
              </w:rPr>
            </w:pPr>
            <w:proofErr w:type="spellStart"/>
            <w:r w:rsidRPr="005915A5"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  <w:t>Обобщающий</w:t>
            </w:r>
            <w:proofErr w:type="spellEnd"/>
            <w:r w:rsidRPr="005915A5"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5A5">
              <w:rPr>
                <w:rFonts w:ascii="Cambria" w:eastAsia="MS Mincho" w:hAnsi="Cambria" w:cs="Times New Roman"/>
                <w:sz w:val="24"/>
                <w:szCs w:val="24"/>
                <w:lang w:eastAsia="ru-RU"/>
              </w:rPr>
              <w:t>урок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4819F2">
            <w:pPr>
              <w:autoSpaceDE w:val="0"/>
              <w:autoSpaceDN w:val="0"/>
              <w:spacing w:after="0" w:line="240" w:lineRule="auto"/>
              <w:ind w:firstLine="72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5915A5">
              <w:rPr>
                <w:sz w:val="24"/>
                <w:szCs w:val="24"/>
                <w:lang w:val="ru-RU"/>
              </w:rPr>
              <w:br/>
            </w: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использованием «Оценочного листа»</w:t>
            </w:r>
          </w:p>
        </w:tc>
      </w:tr>
      <w:tr w:rsidR="00117246" w:rsidRPr="005915A5" w:rsidTr="006B283C">
        <w:trPr>
          <w:trHeight w:hRule="exact" w:val="565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915A5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</w:t>
            </w:r>
          </w:p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autoSpaceDE w:val="0"/>
              <w:autoSpaceDN w:val="0"/>
              <w:spacing w:after="0" w:line="240" w:lineRule="auto"/>
              <w:ind w:left="72"/>
              <w:rPr>
                <w:sz w:val="24"/>
                <w:szCs w:val="24"/>
              </w:rPr>
            </w:pPr>
            <w:r w:rsidRPr="0059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7246" w:rsidRPr="005915A5" w:rsidRDefault="00117246" w:rsidP="00E0145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A331BA" w:rsidRDefault="00A331BA" w:rsidP="007E49D9">
      <w:pPr>
        <w:sectPr w:rsidR="00A331BA" w:rsidSect="00D828C0">
          <w:pgSz w:w="11900" w:h="16840"/>
          <w:pgMar w:top="709" w:right="650" w:bottom="560" w:left="851" w:header="720" w:footer="720" w:gutter="0"/>
          <w:cols w:space="720" w:equalWidth="0">
            <w:col w:w="10399" w:space="0"/>
          </w:cols>
          <w:docGrid w:linePitch="360"/>
        </w:sectPr>
      </w:pPr>
      <w:bookmarkStart w:id="0" w:name="_GoBack"/>
      <w:bookmarkEnd w:id="0"/>
    </w:p>
    <w:p w:rsidR="00A331BA" w:rsidRPr="00811221" w:rsidRDefault="000B7629">
      <w:pPr>
        <w:autoSpaceDE w:val="0"/>
        <w:autoSpaceDN w:val="0"/>
        <w:spacing w:after="0" w:line="230" w:lineRule="auto"/>
        <w:rPr>
          <w:lang w:val="ru-RU"/>
        </w:rPr>
      </w:pPr>
      <w:r w:rsidRPr="0081122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A331BA" w:rsidRPr="00811221" w:rsidRDefault="000B7629">
      <w:pPr>
        <w:autoSpaceDE w:val="0"/>
        <w:autoSpaceDN w:val="0"/>
        <w:spacing w:before="346" w:after="0" w:line="230" w:lineRule="auto"/>
        <w:rPr>
          <w:lang w:val="ru-RU"/>
        </w:rPr>
      </w:pPr>
      <w:r w:rsidRPr="00811221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A331BA" w:rsidRPr="000B7629" w:rsidRDefault="000B7629">
      <w:pPr>
        <w:autoSpaceDE w:val="0"/>
        <w:autoSpaceDN w:val="0"/>
        <w:spacing w:before="166" w:after="0" w:line="271" w:lineRule="auto"/>
        <w:ind w:right="1584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Музыка, 5 класс /Сергеева Г.П., Критская Е.Д., Акционерное общество «Издательств</w:t>
      </w:r>
      <w:proofErr w:type="gram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Просвещение»;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A331BA" w:rsidRPr="000B7629" w:rsidRDefault="000B7629">
      <w:pPr>
        <w:autoSpaceDE w:val="0"/>
        <w:autoSpaceDN w:val="0"/>
        <w:spacing w:before="262" w:after="0" w:line="230" w:lineRule="auto"/>
        <w:rPr>
          <w:lang w:val="ru-RU"/>
        </w:rPr>
      </w:pPr>
      <w:r w:rsidRPr="000B762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331BA" w:rsidRPr="000B7629" w:rsidRDefault="000B7629">
      <w:pPr>
        <w:autoSpaceDE w:val="0"/>
        <w:autoSpaceDN w:val="0"/>
        <w:spacing w:before="166" w:after="0" w:line="281" w:lineRule="auto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1. Примерная рабочая программа основного общего образования. Музыка (для 5-8 классов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образовательных организаций). Институт стратегии развития образования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Российско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академии образования. Москва, 2021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универсальных учебных действий в основной школе: от действия к мысли. Система заданий /под ред.А.Г.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Асмолова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 – М.: Просвещение, 2010.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3. Рабочие программы по предмету «Музыка» для 5 – 7 (8) классов образовательных учреждений разных авторов – издательства «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Граф», «Дрофа», «Просвещение», 2019.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4. Сергеева Г.П. Актуальные проблемы преподавания музыки в образовательных учреждениях: учебное пособие. – М.: Педагогическая академия, 2016. 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5. Учебники по предмету «Музыка» для основной школы из Федерального перечня рекомендованных и допущенных на 2022/2023 учебный год.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6. Смолина, Е. А. Современный урок музыки [Текст]: творческие приёмы и задания / Е. А. Смолина. </w:t>
      </w:r>
      <w:proofErr w:type="gram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-Я</w:t>
      </w:r>
      <w:proofErr w:type="gram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рославль: Академия развития, 2007. </w:t>
      </w:r>
    </w:p>
    <w:p w:rsidR="00A331BA" w:rsidRPr="000B7629" w:rsidRDefault="000B7629">
      <w:pPr>
        <w:autoSpaceDE w:val="0"/>
        <w:autoSpaceDN w:val="0"/>
        <w:spacing w:before="70" w:after="0" w:line="230" w:lineRule="auto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7. Музыка в 4-7 классах [Текст]: метод, пособие / под ред. Э. Б. Абдуллина. - М.: Просвещение, 1988. 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Дмитриева, Л. Г. Методика музыкального воспитания в школе [Текст] / Л. Г. Дмитриева, 11. М.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Черноиваненко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- М.: Академия, 2000. 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8. Теория и методика музыкального образования детей [Текст] / под ред. Л. В. Школяр. - М.</w:t>
      </w:r>
      <w:proofErr w:type="gram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Флинта, Наука, 1998. 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9. Безбородова, Л. А. Методика преподавания музыки в общеобразовательных учреждениях [Текст] / Л. А. Безбородова, Ю. Б. Алиев. М.: Академия, 2002. 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10.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Золина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, Л. В. Уроки музыки с применением информационных технологий. 1-8 классы [Текст]: метод, пособие с электронным приложением /Л. В.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Золина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- М.: Глобус, 2008. 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11. Григорович, В. Б. Великие музыканты Западной Европы [Текст] / В. Б. Григорович. - М.: Просвещение, 1982. </w:t>
      </w:r>
    </w:p>
    <w:p w:rsidR="00A331BA" w:rsidRPr="000B7629" w:rsidRDefault="000B7629">
      <w:pPr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12.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, Д. Б. Как рассказывать детям о музыке [Текст] / Д. Б.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~ М.: Просвещение, 1989. </w:t>
      </w:r>
    </w:p>
    <w:p w:rsidR="00A331BA" w:rsidRPr="000B7629" w:rsidRDefault="000B7629">
      <w:pPr>
        <w:autoSpaceDE w:val="0"/>
        <w:autoSpaceDN w:val="0"/>
        <w:spacing w:before="70" w:after="0" w:line="230" w:lineRule="auto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13.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, Д. Б. Воспитание ума и сердца [Текст] / Д. Б.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 - М.: Просвещение, 1989.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14. Никитина, Л. Д. История русской музыки [Текст] / Л. Д. Никитина. М.: Академия, 1999. 15. Гуревич, Е. Л. История зарубежной музыки / Е. Л.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Гурсвич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- М.: Академия, 1999. </w:t>
      </w:r>
    </w:p>
    <w:p w:rsidR="00A331BA" w:rsidRPr="000B7629" w:rsidRDefault="000B7629">
      <w:pPr>
        <w:autoSpaceDE w:val="0"/>
        <w:autoSpaceDN w:val="0"/>
        <w:spacing w:before="70" w:after="0" w:line="230" w:lineRule="auto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17. Веселые уроки музыки [Текст] / авт.-сост. 3. Н. Бугаева. - М.: </w:t>
      </w:r>
      <w:r>
        <w:rPr>
          <w:rFonts w:ascii="Times New Roman" w:eastAsia="Times New Roman" w:hAnsi="Times New Roman"/>
          <w:color w:val="000000"/>
          <w:sz w:val="24"/>
        </w:rPr>
        <w:t>ACT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, 2002. </w:t>
      </w:r>
    </w:p>
    <w:p w:rsidR="00A331BA" w:rsidRPr="000B7629" w:rsidRDefault="000B7629">
      <w:pPr>
        <w:autoSpaceDE w:val="0"/>
        <w:autoSpaceDN w:val="0"/>
        <w:spacing w:before="262" w:after="0" w:line="230" w:lineRule="auto"/>
        <w:rPr>
          <w:lang w:val="ru-RU"/>
        </w:rPr>
      </w:pPr>
      <w:r w:rsidRPr="000B762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331BA" w:rsidRPr="000B7629" w:rsidRDefault="000B7629">
      <w:pPr>
        <w:autoSpaceDE w:val="0"/>
        <w:autoSpaceDN w:val="0"/>
        <w:spacing w:before="166" w:after="0" w:line="262" w:lineRule="auto"/>
        <w:ind w:right="5040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ОБРАЗОВАТЕЛЬНЫЕ РЕСУРСЫ 1.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C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айт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Министерства образования и науки РФ.</w:t>
      </w:r>
      <w:proofErr w:type="gramEnd"/>
    </w:p>
    <w:p w:rsidR="00A331BA" w:rsidRPr="000B7629" w:rsidRDefault="000B7629">
      <w:pPr>
        <w:autoSpaceDE w:val="0"/>
        <w:autoSpaceDN w:val="0"/>
        <w:spacing w:before="70" w:after="0" w:line="230" w:lineRule="auto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standart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– ФГОС общего образования и разработанные к ним документы.</w:t>
      </w:r>
    </w:p>
    <w:p w:rsidR="00A331BA" w:rsidRPr="000B7629" w:rsidRDefault="000B7629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informika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– сайт ФГУ «Государственный научно-исследовательский институт информационных технологий и телекоммуникаций».</w:t>
      </w:r>
    </w:p>
    <w:p w:rsidR="00A331BA" w:rsidRPr="000B7629" w:rsidRDefault="000B7629">
      <w:pPr>
        <w:autoSpaceDE w:val="0"/>
        <w:autoSpaceDN w:val="0"/>
        <w:spacing w:before="70" w:after="0" w:line="230" w:lineRule="auto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 – каталог Единой коллекции цифровых образовательных ресурсов.</w:t>
      </w:r>
    </w:p>
    <w:p w:rsidR="008806B9" w:rsidRPr="008806B9" w:rsidRDefault="000B7629" w:rsidP="008806B9">
      <w:pPr>
        <w:autoSpaceDE w:val="0"/>
        <w:autoSpaceDN w:val="0"/>
        <w:spacing w:before="70" w:after="0"/>
        <w:rPr>
          <w:rFonts w:ascii="Times New Roman" w:eastAsia="Times New Roman" w:hAnsi="Times New Roman"/>
          <w:color w:val="000000"/>
          <w:sz w:val="24"/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5.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– каталог электронных образовательных ресурсов Федерального центра.</w:t>
      </w:r>
    </w:p>
    <w:p w:rsidR="008806B9" w:rsidRPr="000B7629" w:rsidRDefault="008806B9" w:rsidP="008806B9">
      <w:pPr>
        <w:autoSpaceDE w:val="0"/>
        <w:autoSpaceDN w:val="0"/>
        <w:spacing w:after="0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– электронные образовательные ресурсы.</w:t>
      </w:r>
    </w:p>
    <w:p w:rsidR="008806B9" w:rsidRDefault="008806B9" w:rsidP="008806B9">
      <w:pPr>
        <w:autoSpaceDE w:val="0"/>
        <w:autoSpaceDN w:val="0"/>
        <w:spacing w:before="70" w:after="0" w:line="262" w:lineRule="auto"/>
        <w:ind w:right="38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7.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– электронные образовательные ресурсы.</w:t>
      </w:r>
    </w:p>
    <w:p w:rsidR="008806B9" w:rsidRPr="000B7629" w:rsidRDefault="008806B9" w:rsidP="008806B9">
      <w:pPr>
        <w:autoSpaceDE w:val="0"/>
        <w:autoSpaceDN w:val="0"/>
        <w:spacing w:before="70" w:after="0" w:line="262" w:lineRule="auto"/>
        <w:ind w:right="3888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8.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 – «Сеть творческих учителей».</w:t>
      </w:r>
    </w:p>
    <w:p w:rsidR="008806B9" w:rsidRPr="000B7629" w:rsidRDefault="008806B9" w:rsidP="008806B9">
      <w:pPr>
        <w:autoSpaceDE w:val="0"/>
        <w:autoSpaceDN w:val="0"/>
        <w:spacing w:before="70" w:after="0" w:line="281" w:lineRule="auto"/>
        <w:ind w:right="3456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9.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chopin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pl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произведения Ф. Шопена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10.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jsbach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сайт, посвященный И.С. Баху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11.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studio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mozart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mozart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/.../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3/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netmode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ntua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ktroulos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Mozart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13.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senar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Рахманинов. Воспоминания и фотографии 14.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opera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2.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 - Римский-Корсаков</w:t>
      </w:r>
    </w:p>
    <w:p w:rsidR="008806B9" w:rsidRPr="000B7629" w:rsidRDefault="008806B9" w:rsidP="008806B9">
      <w:pPr>
        <w:autoSpaceDE w:val="0"/>
        <w:autoSpaceDN w:val="0"/>
        <w:spacing w:after="0" w:line="288" w:lineRule="auto"/>
        <w:rPr>
          <w:lang w:val="ru-RU"/>
        </w:rPr>
      </w:pPr>
      <w:proofErr w:type="gram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МУЗЕИ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15.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glinka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музей музыкальной культуры им. М.И. Глинки (Москва) 16.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troldhaugen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музей-усадьба Э. Грига (Берген, Норвегия)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17.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cbook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tchaikovsky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Дом-музей Чайковского г. Клин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18.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tchaikovsky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votkinsk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Дом-музей Чайковского г. Воткинск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19.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oblmuseum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rk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rk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Государственный мемориальный дом-музей Н.А. Римского-Корсакова (г</w:t>
      </w:r>
      <w:proofErr w:type="gram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Тихвин)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20.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russianlaw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RK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NARKr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Н.А. Римский-Корсаков и музей-заповедник его имени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Любенск-Вечаша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vgv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avo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/05/1/999280/20.</w:t>
      </w:r>
      <w:r>
        <w:rPr>
          <w:rFonts w:ascii="Times New Roman" w:eastAsia="Times New Roman" w:hAnsi="Times New Roman"/>
          <w:color w:val="000000"/>
          <w:sz w:val="24"/>
        </w:rPr>
        <w:t>HTM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народный музей А.П. Бородина (Давыдово)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21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muziejai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lt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Kaunas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ciurlionio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muziejus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en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музей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Микалоюса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Константинаса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Чюрлениса</w:t>
      </w:r>
      <w:proofErr w:type="gramEnd"/>
    </w:p>
    <w:p w:rsidR="008806B9" w:rsidRPr="000B7629" w:rsidRDefault="008806B9" w:rsidP="008806B9">
      <w:pPr>
        <w:autoSpaceDE w:val="0"/>
        <w:autoSpaceDN w:val="0"/>
        <w:spacing w:after="0" w:line="281" w:lineRule="auto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ИНСТРУМЕНТЫ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22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obsolete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/120_</w:t>
      </w:r>
      <w:r>
        <w:rPr>
          <w:rFonts w:ascii="Times New Roman" w:eastAsia="Times New Roman" w:hAnsi="Times New Roman"/>
          <w:color w:val="000000"/>
          <w:sz w:val="24"/>
        </w:rPr>
        <w:t>years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электронные музыкальные инструменты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23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instrument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виртуальный музей музыкальных инструментов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24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eomi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ws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bowed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энциклопедия музыкальных инструментов,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25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soros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novgorod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projects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Toolkit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toolkit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древнерусский музыкальный инструментарий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folkinst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история русских народных инструментов. </w:t>
      </w:r>
    </w:p>
    <w:p w:rsidR="008806B9" w:rsidRPr="000B7629" w:rsidRDefault="008806B9" w:rsidP="008806B9">
      <w:pPr>
        <w:autoSpaceDE w:val="0"/>
        <w:autoSpaceDN w:val="0"/>
        <w:spacing w:before="70" w:after="0" w:line="271" w:lineRule="auto"/>
        <w:ind w:right="316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26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musicinventions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musicmavericks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publicradio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features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feature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partch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на сайте реализована технология игры на музыкальном инструменте. </w:t>
      </w:r>
    </w:p>
    <w:p w:rsidR="008806B9" w:rsidRPr="008806B9" w:rsidRDefault="008806B9" w:rsidP="008806B9">
      <w:pPr>
        <w:autoSpaceDE w:val="0"/>
        <w:autoSpaceDN w:val="0"/>
        <w:spacing w:before="70" w:after="0" w:line="262" w:lineRule="auto"/>
      </w:pPr>
      <w:r>
        <w:rPr>
          <w:rFonts w:ascii="Times New Roman" w:eastAsia="Times New Roman" w:hAnsi="Times New Roman"/>
          <w:color w:val="000000"/>
          <w:sz w:val="24"/>
          <w:lang w:val="ru-RU"/>
        </w:rPr>
        <w:t>27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iastate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antiqua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instrumt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средневековые инструменты и инструменты эпохи Возрождения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28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ngfl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northumberland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gov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uk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orchestra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default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виртуальный оркестр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29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hyperlink r:id="rId7" w:history="1">
        <w:r w:rsidRPr="00EA6AB1">
          <w:rPr>
            <w:rStyle w:val="aff1"/>
            <w:rFonts w:ascii="Times New Roman" w:eastAsia="Times New Roman" w:hAnsi="Times New Roman"/>
            <w:sz w:val="24"/>
          </w:rPr>
          <w:t>http</w:t>
        </w:r>
        <w:r w:rsidRPr="008806B9">
          <w:rPr>
            <w:rStyle w:val="aff1"/>
            <w:rFonts w:ascii="Times New Roman" w:eastAsia="Times New Roman" w:hAnsi="Times New Roman"/>
            <w:sz w:val="24"/>
          </w:rPr>
          <w:t>://</w:t>
        </w:r>
        <w:r w:rsidRPr="00EA6AB1">
          <w:rPr>
            <w:rStyle w:val="aff1"/>
            <w:rFonts w:ascii="Times New Roman" w:eastAsia="Times New Roman" w:hAnsi="Times New Roman"/>
            <w:sz w:val="24"/>
          </w:rPr>
          <w:t>www</w:t>
        </w:r>
        <w:r w:rsidRPr="008806B9">
          <w:rPr>
            <w:rStyle w:val="aff1"/>
            <w:rFonts w:ascii="Times New Roman" w:eastAsia="Times New Roman" w:hAnsi="Times New Roman"/>
            <w:sz w:val="24"/>
          </w:rPr>
          <w:t>.</w:t>
        </w:r>
        <w:r w:rsidRPr="00EA6AB1">
          <w:rPr>
            <w:rStyle w:val="aff1"/>
            <w:rFonts w:ascii="Times New Roman" w:eastAsia="Times New Roman" w:hAnsi="Times New Roman"/>
            <w:sz w:val="24"/>
          </w:rPr>
          <w:t>cleo</w:t>
        </w:r>
        <w:r w:rsidRPr="008806B9">
          <w:rPr>
            <w:rStyle w:val="aff1"/>
            <w:rFonts w:ascii="Times New Roman" w:eastAsia="Times New Roman" w:hAnsi="Times New Roman"/>
            <w:sz w:val="24"/>
          </w:rPr>
          <w:t>.</w:t>
        </w:r>
        <w:r w:rsidRPr="00EA6AB1">
          <w:rPr>
            <w:rStyle w:val="aff1"/>
            <w:rFonts w:ascii="Times New Roman" w:eastAsia="Times New Roman" w:hAnsi="Times New Roman"/>
            <w:sz w:val="24"/>
          </w:rPr>
          <w:t>net</w:t>
        </w:r>
        <w:r w:rsidRPr="008806B9">
          <w:rPr>
            <w:rStyle w:val="aff1"/>
            <w:rFonts w:ascii="Times New Roman" w:eastAsia="Times New Roman" w:hAnsi="Times New Roman"/>
            <w:sz w:val="24"/>
          </w:rPr>
          <w:t>.</w:t>
        </w:r>
        <w:r w:rsidRPr="00EA6AB1">
          <w:rPr>
            <w:rStyle w:val="aff1"/>
            <w:rFonts w:ascii="Times New Roman" w:eastAsia="Times New Roman" w:hAnsi="Times New Roman"/>
            <w:sz w:val="24"/>
          </w:rPr>
          <w:t>uk</w:t>
        </w:r>
        <w:r w:rsidRPr="008806B9">
          <w:rPr>
            <w:rStyle w:val="aff1"/>
            <w:rFonts w:ascii="Times New Roman" w:eastAsia="Times New Roman" w:hAnsi="Times New Roman"/>
            <w:sz w:val="24"/>
          </w:rPr>
          <w:t>/</w:t>
        </w:r>
        <w:r w:rsidRPr="00EA6AB1">
          <w:rPr>
            <w:rStyle w:val="aff1"/>
            <w:rFonts w:ascii="Times New Roman" w:eastAsia="Times New Roman" w:hAnsi="Times New Roman"/>
            <w:sz w:val="24"/>
          </w:rPr>
          <w:t>resources</w:t>
        </w:r>
        <w:r w:rsidRPr="008806B9">
          <w:rPr>
            <w:rStyle w:val="aff1"/>
            <w:rFonts w:ascii="Times New Roman" w:eastAsia="Times New Roman" w:hAnsi="Times New Roman"/>
            <w:sz w:val="24"/>
          </w:rPr>
          <w:t>/</w:t>
        </w:r>
        <w:r w:rsidRPr="00EA6AB1">
          <w:rPr>
            <w:rStyle w:val="aff1"/>
            <w:rFonts w:ascii="Times New Roman" w:eastAsia="Times New Roman" w:hAnsi="Times New Roman"/>
            <w:sz w:val="24"/>
          </w:rPr>
          <w:t>displayframe</w:t>
        </w:r>
        <w:r w:rsidRPr="008806B9">
          <w:rPr>
            <w:rStyle w:val="aff1"/>
            <w:rFonts w:ascii="Times New Roman" w:eastAsia="Times New Roman" w:hAnsi="Times New Roman"/>
            <w:sz w:val="24"/>
          </w:rPr>
          <w:t>.</w:t>
        </w:r>
        <w:r w:rsidRPr="00EA6AB1">
          <w:rPr>
            <w:rStyle w:val="aff1"/>
            <w:rFonts w:ascii="Times New Roman" w:eastAsia="Times New Roman" w:hAnsi="Times New Roman"/>
            <w:sz w:val="24"/>
          </w:rPr>
          <w:t>php</w:t>
        </w:r>
      </w:hyperlink>
      <w:r w:rsidRPr="008806B9">
        <w:rPr>
          <w:rFonts w:ascii="Times New Roman" w:eastAsia="Times New Roman" w:hAnsi="Times New Roman"/>
          <w:color w:val="000000"/>
          <w:sz w:val="24"/>
        </w:rPr>
        <w:t xml:space="preserve">?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src</w:t>
      </w:r>
      <w:proofErr w:type="spellEnd"/>
      <w:r w:rsidRPr="008806B9">
        <w:rPr>
          <w:rFonts w:ascii="Times New Roman" w:eastAsia="Times New Roman" w:hAnsi="Times New Roman"/>
          <w:color w:val="000000"/>
          <w:sz w:val="24"/>
        </w:rPr>
        <w:t>=328/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consultants</w:t>
      </w:r>
      <w:r w:rsidRPr="008806B9">
        <w:rPr>
          <w:rFonts w:ascii="Times New Roman" w:eastAsia="Times New Roman" w:hAnsi="Times New Roman"/>
          <w:color w:val="000000"/>
          <w:sz w:val="24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resources</w:t>
      </w:r>
      <w:proofErr w:type="spellEnd"/>
      <w:r w:rsidRPr="008806B9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8806B9">
        <w:rPr>
          <w:rFonts w:ascii="Times New Roman" w:eastAsia="Times New Roman" w:hAnsi="Times New Roman"/>
          <w:color w:val="000000"/>
          <w:sz w:val="24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nwemf</w:t>
      </w:r>
      <w:proofErr w:type="spellEnd"/>
      <w:r w:rsidRPr="008806B9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nwemf</w:t>
      </w:r>
      <w:r w:rsidRPr="008806B9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8806B9">
        <w:rPr>
          <w:rFonts w:ascii="Times New Roman" w:eastAsia="Times New Roman" w:hAnsi="Times New Roman"/>
          <w:color w:val="000000"/>
          <w:sz w:val="24"/>
        </w:rPr>
        <w:t xml:space="preserve">+  -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видеофрагментыисполнениянастаринныхинструментах</w:t>
      </w:r>
      <w:proofErr w:type="spellEnd"/>
    </w:p>
    <w:p w:rsidR="008806B9" w:rsidRPr="000B7629" w:rsidRDefault="008806B9" w:rsidP="008806B9">
      <w:pPr>
        <w:autoSpaceDE w:val="0"/>
        <w:autoSpaceDN w:val="0"/>
        <w:spacing w:after="0"/>
        <w:ind w:right="2160"/>
        <w:rPr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В МУЗЫКАЛЬНОМ ТЕАТРЕ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30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mariinsky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сайт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Мариинского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театра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31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opera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32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wiener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staatsoper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at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Node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2/</w:t>
      </w:r>
      <w:r>
        <w:rPr>
          <w:rFonts w:ascii="Times New Roman" w:eastAsia="Times New Roman" w:hAnsi="Times New Roman"/>
          <w:color w:val="000000"/>
          <w:sz w:val="24"/>
        </w:rPr>
        <w:t>intro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Венской оперы</w:t>
      </w:r>
    </w:p>
    <w:p w:rsidR="008806B9" w:rsidRPr="00FB6C62" w:rsidRDefault="008806B9" w:rsidP="008806B9">
      <w:pPr>
        <w:autoSpaceDE w:val="0"/>
        <w:autoSpaceDN w:val="0"/>
        <w:spacing w:after="0" w:line="262" w:lineRule="auto"/>
        <w:ind w:right="4752"/>
        <w:rPr>
          <w:rFonts w:ascii="Times New Roman" w:eastAsia="Times New Roman" w:hAnsi="Times New Roman"/>
          <w:color w:val="000000"/>
          <w:sz w:val="24"/>
          <w:lang w:val="ru-RU"/>
        </w:rPr>
      </w:pP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ПЕСНЯ, ПЕСНЯ, ПЕСНЯ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33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plus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msk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коллекция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минусовок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3</w:t>
      </w:r>
    </w:p>
    <w:p w:rsidR="008806B9" w:rsidRPr="000B7629" w:rsidRDefault="008806B9" w:rsidP="008806B9">
      <w:pPr>
        <w:autoSpaceDE w:val="0"/>
        <w:autoSpaceDN w:val="0"/>
        <w:spacing w:after="0" w:line="271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34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fanerka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минусовки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, караоке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35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songkino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Песни из кинофильмов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36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retro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samnet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</w:t>
      </w:r>
      <w:proofErr w:type="gram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виртуальная</w:t>
      </w:r>
      <w:proofErr w:type="gram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ретро-фонотека. Музей истории советской массовой песни.</w:t>
      </w:r>
    </w:p>
    <w:p w:rsidR="008806B9" w:rsidRPr="000B7629" w:rsidRDefault="008806B9" w:rsidP="006B283C">
      <w:pPr>
        <w:autoSpaceDE w:val="0"/>
        <w:autoSpaceDN w:val="0"/>
        <w:spacing w:before="70" w:after="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37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rusromans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 - театр русского романса</w:t>
      </w:r>
    </w:p>
    <w:p w:rsidR="008806B9" w:rsidRPr="000B7629" w:rsidRDefault="008806B9" w:rsidP="006B283C">
      <w:pPr>
        <w:autoSpaceDE w:val="0"/>
        <w:autoSpaceDN w:val="0"/>
        <w:spacing w:after="0"/>
        <w:ind w:right="144"/>
        <w:rPr>
          <w:lang w:val="ru-RU"/>
        </w:rPr>
      </w:pPr>
      <w:proofErr w:type="gram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НОТНЫЕ БИБЛИОТЕКИ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38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score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on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line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39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midi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scores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нотная библиотека на сайте </w:t>
      </w:r>
      <w:r>
        <w:rPr>
          <w:rFonts w:ascii="Times New Roman" w:eastAsia="Times New Roman" w:hAnsi="Times New Roman"/>
          <w:color w:val="000000"/>
          <w:sz w:val="24"/>
        </w:rPr>
        <w:t>midi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40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roisman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41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piano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library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в вокальном разделе есть Государственный гимн РФ и ноты и 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3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42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all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boom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компиляция нотных библиотек Интернета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43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mutopiaproject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proofErr w:type="gram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в библиотеке представлены рубрикаторы по композиторам, по инструментам, по стилям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44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be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four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livejournal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/1877.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книги о музыке (список архивов с музыкальной литературой)</w:t>
      </w:r>
    </w:p>
    <w:p w:rsidR="008806B9" w:rsidRPr="000B7629" w:rsidRDefault="008806B9" w:rsidP="008806B9">
      <w:pPr>
        <w:autoSpaceDE w:val="0"/>
        <w:autoSpaceDN w:val="0"/>
        <w:spacing w:after="0" w:line="281" w:lineRule="auto"/>
        <w:rPr>
          <w:lang w:val="ru-RU"/>
        </w:rPr>
      </w:pPr>
      <w:proofErr w:type="gram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АРХИВЫ МУЗЫКАЛЬНЫХ ФАЙЛОВ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45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mfiles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uk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3-</w:t>
      </w:r>
      <w:r>
        <w:rPr>
          <w:rFonts w:ascii="Times New Roman" w:eastAsia="Times New Roman" w:hAnsi="Times New Roman"/>
          <w:color w:val="000000"/>
          <w:sz w:val="24"/>
        </w:rPr>
        <w:t>classical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есть электронные версии классических произведений (Мусоргский.</w:t>
      </w:r>
      <w:proofErr w:type="gram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Картинки с выставки. </w:t>
      </w:r>
      <w:proofErr w:type="gram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Прогулка)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46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jbx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- мировые мюзиклы в 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3 (25 </w:t>
      </w:r>
      <w:r>
        <w:rPr>
          <w:rFonts w:ascii="Times New Roman" w:eastAsia="Times New Roman" w:hAnsi="Times New Roman"/>
          <w:color w:val="000000"/>
          <w:sz w:val="24"/>
        </w:rPr>
        <w:t>GB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)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47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retromusic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.2</w:t>
      </w:r>
      <w:r>
        <w:rPr>
          <w:rFonts w:ascii="Times New Roman" w:eastAsia="Times New Roman" w:hAnsi="Times New Roman"/>
          <w:color w:val="000000"/>
          <w:sz w:val="24"/>
        </w:rPr>
        <w:t>u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3 каталог русской ретро-музыки и песен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48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parkov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архив популярной музыки в формате </w:t>
      </w:r>
      <w:r>
        <w:rPr>
          <w:rFonts w:ascii="Times New Roman" w:eastAsia="Times New Roman" w:hAnsi="Times New Roman"/>
          <w:color w:val="000000"/>
          <w:sz w:val="24"/>
        </w:rPr>
        <w:t>midi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End"/>
    </w:p>
    <w:p w:rsidR="008806B9" w:rsidRPr="000B7629" w:rsidRDefault="008806B9" w:rsidP="008806B9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49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marsches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en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/ - коллекция маршей разных стран мира,</w:t>
      </w:r>
      <w:proofErr w:type="gram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</w:p>
    <w:p w:rsidR="008806B9" w:rsidRPr="000B7629" w:rsidRDefault="008806B9" w:rsidP="008806B9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50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classic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online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/ - открытый архив классической музыки. </w:t>
      </w:r>
    </w:p>
    <w:p w:rsidR="008806B9" w:rsidRDefault="008806B9" w:rsidP="008806B9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5</w:t>
      </w:r>
      <w:r w:rsidRPr="00FB6C62">
        <w:rPr>
          <w:rFonts w:ascii="Times New Roman" w:eastAsia="Times New Roman" w:hAnsi="Times New Roman"/>
          <w:color w:val="000000"/>
          <w:sz w:val="24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 xml:space="preserve">. http://www.metronomeonline.com/ - on-line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метроном</w:t>
      </w:r>
      <w:proofErr w:type="spellEnd"/>
    </w:p>
    <w:p w:rsidR="008806B9" w:rsidRPr="00A36BF6" w:rsidRDefault="008806B9" w:rsidP="008806B9"/>
    <w:p w:rsidR="008806B9" w:rsidRPr="000B7629" w:rsidRDefault="008806B9" w:rsidP="008806B9">
      <w:pPr>
        <w:autoSpaceDE w:val="0"/>
        <w:autoSpaceDN w:val="0"/>
        <w:spacing w:after="0" w:line="230" w:lineRule="auto"/>
        <w:rPr>
          <w:lang w:val="ru-RU"/>
        </w:rPr>
      </w:pPr>
      <w:r w:rsidRPr="000B762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806B9" w:rsidRPr="000B7629" w:rsidRDefault="008806B9" w:rsidP="008806B9">
      <w:pPr>
        <w:autoSpaceDE w:val="0"/>
        <w:autoSpaceDN w:val="0"/>
        <w:spacing w:before="346" w:after="0" w:line="302" w:lineRule="auto"/>
        <w:ind w:right="6181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</w:t>
      </w:r>
      <w:r w:rsidRPr="000B76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</w:t>
      </w:r>
      <w:r w:rsidRPr="000B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Фортепиано,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синтезатор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н</w:t>
      </w:r>
      <w:proofErr w:type="gram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оты</w:t>
      </w:r>
      <w:proofErr w:type="spellEnd"/>
    </w:p>
    <w:p w:rsidR="008806B9" w:rsidRDefault="008806B9" w:rsidP="008806B9">
      <w:pPr>
        <w:autoSpaceDE w:val="0"/>
        <w:autoSpaceDN w:val="0"/>
        <w:spacing w:before="262" w:after="0" w:line="300" w:lineRule="auto"/>
        <w:ind w:right="720"/>
        <w:rPr>
          <w:rFonts w:ascii="Times New Roman" w:eastAsia="Times New Roman" w:hAnsi="Times New Roman"/>
          <w:color w:val="000000"/>
          <w:sz w:val="24"/>
          <w:lang w:val="ru-RU"/>
        </w:rPr>
      </w:pPr>
      <w:r w:rsidRPr="000B76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0B7629">
        <w:rPr>
          <w:lang w:val="ru-RU"/>
        </w:rPr>
        <w:br/>
      </w:r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доска, </w:t>
      </w:r>
      <w:proofErr w:type="spellStart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>мультимедийный</w:t>
      </w:r>
      <w:proofErr w:type="spellEnd"/>
      <w:r w:rsidRPr="000B76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проектор</w:t>
      </w:r>
    </w:p>
    <w:p w:rsidR="006728A6" w:rsidRDefault="006728A6" w:rsidP="006728A6">
      <w:pPr>
        <w:tabs>
          <w:tab w:val="left" w:pos="567"/>
        </w:tabs>
        <w:autoSpaceDE w:val="0"/>
        <w:autoSpaceDN w:val="0"/>
        <w:spacing w:before="406" w:after="0" w:line="286" w:lineRule="auto"/>
        <w:ind w:right="144"/>
        <w:rPr>
          <w:lang w:val="ru-RU"/>
        </w:rPr>
      </w:pPr>
    </w:p>
    <w:sectPr w:rsidR="006728A6" w:rsidSect="004819F2">
      <w:pgSz w:w="11900" w:h="16840"/>
      <w:pgMar w:top="709" w:right="942" w:bottom="709" w:left="993" w:header="720" w:footer="720" w:gutter="0"/>
      <w:cols w:space="720" w:equalWidth="0">
        <w:col w:w="9965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20"/>
  <w:characterSpacingControl w:val="doNotCompress"/>
  <w:compat>
    <w:useFELayout/>
  </w:compat>
  <w:rsids>
    <w:rsidRoot w:val="00B47730"/>
    <w:rsid w:val="00011251"/>
    <w:rsid w:val="00034616"/>
    <w:rsid w:val="0006063C"/>
    <w:rsid w:val="000B7629"/>
    <w:rsid w:val="000E17EC"/>
    <w:rsid w:val="000E32AE"/>
    <w:rsid w:val="00117246"/>
    <w:rsid w:val="0015074B"/>
    <w:rsid w:val="00195193"/>
    <w:rsid w:val="001D23CE"/>
    <w:rsid w:val="001E1728"/>
    <w:rsid w:val="00237685"/>
    <w:rsid w:val="00281644"/>
    <w:rsid w:val="0028749F"/>
    <w:rsid w:val="0029639D"/>
    <w:rsid w:val="002E60D9"/>
    <w:rsid w:val="00302B4F"/>
    <w:rsid w:val="00326F90"/>
    <w:rsid w:val="003841C6"/>
    <w:rsid w:val="003A0ED6"/>
    <w:rsid w:val="003B0BA6"/>
    <w:rsid w:val="003D0591"/>
    <w:rsid w:val="003F7547"/>
    <w:rsid w:val="00454745"/>
    <w:rsid w:val="004819F2"/>
    <w:rsid w:val="004B7C64"/>
    <w:rsid w:val="004F20E2"/>
    <w:rsid w:val="0058295C"/>
    <w:rsid w:val="005915A5"/>
    <w:rsid w:val="005B7B4C"/>
    <w:rsid w:val="005E40BC"/>
    <w:rsid w:val="005E4842"/>
    <w:rsid w:val="00611918"/>
    <w:rsid w:val="00642ABD"/>
    <w:rsid w:val="006728A6"/>
    <w:rsid w:val="00674041"/>
    <w:rsid w:val="006932F1"/>
    <w:rsid w:val="006B283C"/>
    <w:rsid w:val="00703658"/>
    <w:rsid w:val="00772D7B"/>
    <w:rsid w:val="00793DC3"/>
    <w:rsid w:val="007C36E3"/>
    <w:rsid w:val="007D243C"/>
    <w:rsid w:val="007E49D9"/>
    <w:rsid w:val="00800378"/>
    <w:rsid w:val="00811221"/>
    <w:rsid w:val="0084532D"/>
    <w:rsid w:val="00854782"/>
    <w:rsid w:val="008806B9"/>
    <w:rsid w:val="009060A2"/>
    <w:rsid w:val="00910C3A"/>
    <w:rsid w:val="009163DD"/>
    <w:rsid w:val="00934BF8"/>
    <w:rsid w:val="00946563"/>
    <w:rsid w:val="009E29A4"/>
    <w:rsid w:val="00A331BA"/>
    <w:rsid w:val="00A36BF6"/>
    <w:rsid w:val="00A6647C"/>
    <w:rsid w:val="00AA1D8D"/>
    <w:rsid w:val="00AC090A"/>
    <w:rsid w:val="00AC50E0"/>
    <w:rsid w:val="00AC6ADA"/>
    <w:rsid w:val="00B32508"/>
    <w:rsid w:val="00B47730"/>
    <w:rsid w:val="00B800D1"/>
    <w:rsid w:val="00BD0E0A"/>
    <w:rsid w:val="00C267DB"/>
    <w:rsid w:val="00C63D71"/>
    <w:rsid w:val="00C95E56"/>
    <w:rsid w:val="00CA7A4F"/>
    <w:rsid w:val="00CB0664"/>
    <w:rsid w:val="00D23008"/>
    <w:rsid w:val="00D54BC2"/>
    <w:rsid w:val="00D62277"/>
    <w:rsid w:val="00D828C0"/>
    <w:rsid w:val="00DE40E9"/>
    <w:rsid w:val="00E0145D"/>
    <w:rsid w:val="00E57504"/>
    <w:rsid w:val="00FB30EB"/>
    <w:rsid w:val="00FB6C62"/>
    <w:rsid w:val="00FC693F"/>
    <w:rsid w:val="00FC715F"/>
    <w:rsid w:val="00FD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8806B9"/>
    <w:rPr>
      <w:color w:val="0000FF" w:themeColor="hyperlink"/>
      <w:u w:val="single"/>
    </w:rPr>
  </w:style>
  <w:style w:type="paragraph" w:styleId="aff2">
    <w:name w:val="Balloon Text"/>
    <w:basedOn w:val="a1"/>
    <w:link w:val="aff3"/>
    <w:uiPriority w:val="99"/>
    <w:semiHidden/>
    <w:unhideWhenUsed/>
    <w:rsid w:val="000E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0E3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8806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leo.net.uk/resources/displayfram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225B89-BF6A-464B-AF96-3B1709AC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7312</Words>
  <Characters>41680</Characters>
  <Application>Microsoft Office Word</Application>
  <DocSecurity>0</DocSecurity>
  <Lines>347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48895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44</cp:revision>
  <cp:lastPrinted>2022-08-29T04:58:00Z</cp:lastPrinted>
  <dcterms:created xsi:type="dcterms:W3CDTF">2013-12-23T23:15:00Z</dcterms:created>
  <dcterms:modified xsi:type="dcterms:W3CDTF">2022-08-30T07:01:00Z</dcterms:modified>
  <cp:category/>
</cp:coreProperties>
</file>